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0AE8034" w14:textId="77777777" w:rsidR="00950328" w:rsidRDefault="00950328" w:rsidP="00950328">
      <w:pPr>
        <w:pStyle w:val="NormalWeb"/>
        <w:jc w:val="center"/>
      </w:pPr>
      <w:r>
        <w:rPr>
          <w:noProof/>
        </w:rPr>
        <w:drawing>
          <wp:inline distT="0" distB="0" distL="0" distR="0" wp14:anchorId="2D9B60A0" wp14:editId="3CD6AC79">
            <wp:extent cx="955040" cy="641350"/>
            <wp:effectExtent l="0" t="0" r="0" b="6350"/>
            <wp:docPr id="3" name="Picture 3" descr="C:\Documents and Settings\kbrennan\Local Settings\ProgData\TEMPLATES\NOTES\LOCAL\CWEALTH.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kbrennan\Local Settings\ProgData\TEMPLATES\NOTES\LOCAL\CWEALTH.T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5040" cy="641350"/>
                    </a:xfrm>
                    <a:prstGeom prst="rect">
                      <a:avLst/>
                    </a:prstGeom>
                    <a:noFill/>
                    <a:ln>
                      <a:noFill/>
                    </a:ln>
                  </pic:spPr>
                </pic:pic>
              </a:graphicData>
            </a:graphic>
          </wp:inline>
        </w:drawing>
      </w:r>
    </w:p>
    <w:p w14:paraId="6E29172F" w14:textId="77777777" w:rsidR="00D51AF5" w:rsidRDefault="00950328" w:rsidP="00D51AF5">
      <w:pPr>
        <w:pStyle w:val="NormalWeb"/>
        <w:spacing w:before="0" w:beforeAutospacing="0" w:after="0" w:afterAutospacing="0"/>
        <w:jc w:val="center"/>
        <w:rPr>
          <w:b/>
          <w:bCs/>
          <w:color w:val="1E4193"/>
          <w:sz w:val="28"/>
          <w:szCs w:val="28"/>
          <w:lang w:val="en-US"/>
        </w:rPr>
      </w:pPr>
      <w:r w:rsidRPr="00F70BA9">
        <w:rPr>
          <w:b/>
          <w:bCs/>
          <w:color w:val="1E4193"/>
          <w:sz w:val="28"/>
          <w:szCs w:val="28"/>
          <w:lang w:val="en-US"/>
        </w:rPr>
        <w:t xml:space="preserve">AUSTRALIAN HIGH COMMISSION </w:t>
      </w:r>
    </w:p>
    <w:p w14:paraId="51792840" w14:textId="01928C9D" w:rsidR="00950328" w:rsidRDefault="0098199D" w:rsidP="00D51AF5">
      <w:pPr>
        <w:pStyle w:val="NormalWeb"/>
        <w:spacing w:before="0" w:beforeAutospacing="0" w:after="0" w:afterAutospacing="0"/>
        <w:jc w:val="center"/>
        <w:rPr>
          <w:b/>
          <w:bCs/>
          <w:color w:val="1E4193"/>
          <w:sz w:val="28"/>
          <w:szCs w:val="28"/>
          <w:lang w:val="en-US"/>
        </w:rPr>
      </w:pPr>
      <w:r w:rsidRPr="00F70BA9">
        <w:rPr>
          <w:b/>
          <w:bCs/>
          <w:color w:val="1E4193"/>
          <w:sz w:val="28"/>
          <w:szCs w:val="28"/>
          <w:lang w:val="en-US"/>
        </w:rPr>
        <w:t>KUALA LUMPUR</w:t>
      </w:r>
    </w:p>
    <w:p w14:paraId="3B345FC3" w14:textId="77777777" w:rsidR="00D51AF5" w:rsidRDefault="00D51AF5" w:rsidP="00D51AF5">
      <w:pPr>
        <w:pStyle w:val="NormalWeb"/>
        <w:spacing w:before="0" w:beforeAutospacing="0" w:after="0" w:afterAutospacing="0"/>
        <w:jc w:val="center"/>
        <w:rPr>
          <w:b/>
          <w:bCs/>
          <w:color w:val="1E4193"/>
          <w:sz w:val="28"/>
          <w:szCs w:val="28"/>
          <w:lang w:val="en-US"/>
        </w:rPr>
      </w:pPr>
    </w:p>
    <w:p w14:paraId="31C8D539" w14:textId="77777777" w:rsidR="00A540C2" w:rsidRPr="00F70BA9" w:rsidRDefault="00A540C2" w:rsidP="00D51AF5">
      <w:pPr>
        <w:pStyle w:val="NormalWeb"/>
        <w:spacing w:before="0" w:beforeAutospacing="0" w:after="0" w:afterAutospacing="0"/>
        <w:jc w:val="center"/>
        <w:rPr>
          <w:b/>
          <w:bCs/>
          <w:color w:val="1E4193"/>
          <w:sz w:val="28"/>
          <w:szCs w:val="28"/>
          <w:lang w:val="en-US"/>
        </w:rPr>
      </w:pPr>
    </w:p>
    <w:p w14:paraId="05D48BAC" w14:textId="65ABD6F8" w:rsidR="00EB708F" w:rsidRPr="00A32F60" w:rsidRDefault="00624576" w:rsidP="5A64C617">
      <w:pPr>
        <w:pStyle w:val="NormalWeb"/>
        <w:spacing w:before="0" w:beforeAutospacing="0" w:after="0" w:afterAutospacing="0"/>
        <w:jc w:val="center"/>
        <w:rPr>
          <w:b/>
          <w:bCs/>
          <w:color w:val="1F497D" w:themeColor="text2"/>
          <w:sz w:val="28"/>
          <w:szCs w:val="28"/>
          <w:lang w:val="en-US"/>
        </w:rPr>
      </w:pPr>
      <w:r w:rsidRPr="00A32F60">
        <w:rPr>
          <w:b/>
          <w:bCs/>
          <w:color w:val="1F497D" w:themeColor="text2"/>
          <w:sz w:val="28"/>
          <w:szCs w:val="28"/>
        </w:rPr>
        <w:t>Senior Program Manager</w:t>
      </w:r>
      <w:r w:rsidR="45500B35" w:rsidRPr="00A32F60">
        <w:rPr>
          <w:b/>
          <w:bCs/>
          <w:color w:val="1F497D" w:themeColor="text2"/>
          <w:sz w:val="28"/>
          <w:szCs w:val="28"/>
        </w:rPr>
        <w:t xml:space="preserve"> </w:t>
      </w:r>
    </w:p>
    <w:p w14:paraId="0B82E390" w14:textId="5E488A83" w:rsidR="004D644B" w:rsidRPr="00A32F60" w:rsidRDefault="27631518" w:rsidP="44C27B63">
      <w:pPr>
        <w:pStyle w:val="NormalWeb"/>
        <w:spacing w:before="0" w:beforeAutospacing="0" w:after="0" w:afterAutospacing="0"/>
        <w:jc w:val="center"/>
        <w:rPr>
          <w:color w:val="1F497D" w:themeColor="text2"/>
          <w:sz w:val="28"/>
          <w:szCs w:val="28"/>
          <w:lang w:val="en-US"/>
        </w:rPr>
      </w:pPr>
      <w:r w:rsidRPr="00A32F60">
        <w:rPr>
          <w:color w:val="1F497D" w:themeColor="text2"/>
          <w:sz w:val="28"/>
          <w:szCs w:val="28"/>
          <w:lang w:val="en-US"/>
        </w:rPr>
        <w:t>(</w:t>
      </w:r>
      <w:r w:rsidR="00A540C2" w:rsidRPr="00A32F60">
        <w:rPr>
          <w:color w:val="1F497D" w:themeColor="text2"/>
          <w:sz w:val="28"/>
          <w:szCs w:val="28"/>
          <w:lang w:val="en-US"/>
        </w:rPr>
        <w:t>Project</w:t>
      </w:r>
      <w:r w:rsidR="009301B2" w:rsidRPr="00A32F60">
        <w:rPr>
          <w:color w:val="1F497D" w:themeColor="text2"/>
          <w:sz w:val="28"/>
          <w:szCs w:val="28"/>
          <w:lang w:val="en-US"/>
        </w:rPr>
        <w:t>-B</w:t>
      </w:r>
      <w:r w:rsidR="00A540C2" w:rsidRPr="00A32F60">
        <w:rPr>
          <w:color w:val="1F497D" w:themeColor="text2"/>
          <w:sz w:val="28"/>
          <w:szCs w:val="28"/>
          <w:lang w:val="en-US"/>
        </w:rPr>
        <w:t xml:space="preserve">ased </w:t>
      </w:r>
      <w:r w:rsidRPr="00A32F60">
        <w:rPr>
          <w:color w:val="1F497D" w:themeColor="text2"/>
          <w:sz w:val="28"/>
          <w:szCs w:val="28"/>
          <w:lang w:val="en-US"/>
        </w:rPr>
        <w:t>Fixed-Term Contract)</w:t>
      </w:r>
    </w:p>
    <w:p w14:paraId="3760C4C9" w14:textId="77777777" w:rsidR="00DC61E9" w:rsidRPr="00A32F60" w:rsidRDefault="00DC61E9" w:rsidP="5A64C617">
      <w:pPr>
        <w:pStyle w:val="NormalWeb"/>
        <w:spacing w:before="0" w:beforeAutospacing="0" w:after="0" w:afterAutospacing="0"/>
        <w:jc w:val="center"/>
        <w:rPr>
          <w:rFonts w:ascii="Arial" w:hAnsi="Arial" w:cs="Arial"/>
          <w:b/>
          <w:bCs/>
          <w:color w:val="1E4193"/>
          <w:sz w:val="32"/>
          <w:szCs w:val="32"/>
          <w:lang w:val="en-US"/>
        </w:rPr>
      </w:pPr>
    </w:p>
    <w:p w14:paraId="7E5C92BA" w14:textId="4A690CA7" w:rsidR="00950328" w:rsidRPr="00A32F60" w:rsidRDefault="20C04598" w:rsidP="00DF4956">
      <w:pPr>
        <w:jc w:val="both"/>
      </w:pPr>
      <w:r w:rsidRPr="00A32F60">
        <w:t>The Australian High Commission invit</w:t>
      </w:r>
      <w:r w:rsidR="1960C443" w:rsidRPr="00A32F60">
        <w:t>es applications for the position</w:t>
      </w:r>
      <w:r w:rsidRPr="00A32F60">
        <w:t xml:space="preserve"> of</w:t>
      </w:r>
      <w:r w:rsidR="1808D608" w:rsidRPr="00A32F60">
        <w:t xml:space="preserve"> </w:t>
      </w:r>
      <w:r w:rsidR="00624576" w:rsidRPr="00A32F60">
        <w:t>Senior Program Manager</w:t>
      </w:r>
      <w:r w:rsidR="7B0FBF5A" w:rsidRPr="00A32F60">
        <w:t xml:space="preserve"> </w:t>
      </w:r>
      <w:r w:rsidR="6EAD5CC1" w:rsidRPr="00A32F60">
        <w:t xml:space="preserve">within the Department of </w:t>
      </w:r>
      <w:r w:rsidR="7B0FBF5A" w:rsidRPr="00A32F60">
        <w:t>Foreign Affairs and Trade</w:t>
      </w:r>
      <w:r w:rsidR="38831137" w:rsidRPr="00A32F60">
        <w:t>. T</w:t>
      </w:r>
      <w:r w:rsidR="5B5BCB52" w:rsidRPr="00A32F60">
        <w:t xml:space="preserve">his </w:t>
      </w:r>
      <w:r w:rsidR="00D46216" w:rsidRPr="00A32F60">
        <w:t xml:space="preserve">position is </w:t>
      </w:r>
      <w:r w:rsidR="523252B3" w:rsidRPr="00A32F60">
        <w:t>expected</w:t>
      </w:r>
      <w:r w:rsidR="628AD6BE" w:rsidRPr="00A32F60">
        <w:t xml:space="preserve"> to commence </w:t>
      </w:r>
      <w:r w:rsidRPr="00A32F60">
        <w:t>as soon as possible.</w:t>
      </w:r>
    </w:p>
    <w:p w14:paraId="4075D5C4" w14:textId="77777777" w:rsidR="00950328" w:rsidRPr="00A32F60" w:rsidRDefault="00950328" w:rsidP="00DF4956">
      <w:pPr>
        <w:jc w:val="both"/>
      </w:pPr>
    </w:p>
    <w:p w14:paraId="0396A523" w14:textId="1DD32DD4" w:rsidR="006E169B" w:rsidRPr="00A32F60" w:rsidRDefault="7B0FBF5A" w:rsidP="00DF4956">
      <w:pPr>
        <w:jc w:val="both"/>
      </w:pPr>
      <w:r w:rsidRPr="00A32F60">
        <w:t>The role of the Department of Foreign Affairs and Trade (DFAT) is to advance the interests of Australia and Australians internationally. This involves strengthening Australia’s security, enhancing Australia’s prosperity, delivering an effective and high</w:t>
      </w:r>
      <w:r w:rsidR="00D51AF5" w:rsidRPr="00A32F60">
        <w:t>-</w:t>
      </w:r>
      <w:r w:rsidRPr="00A32F60">
        <w:t>quality overseas aid program and helping Australian travellers and Australians overseas.</w:t>
      </w:r>
      <w:r w:rsidR="162E1A33" w:rsidRPr="00A32F60">
        <w:t xml:space="preserve"> </w:t>
      </w:r>
    </w:p>
    <w:p w14:paraId="4549D687" w14:textId="77777777" w:rsidR="006E169B" w:rsidRPr="00A32F60" w:rsidRDefault="006E169B" w:rsidP="006E169B">
      <w:pPr>
        <w:spacing w:line="276" w:lineRule="auto"/>
        <w:jc w:val="both"/>
      </w:pPr>
    </w:p>
    <w:p w14:paraId="3CB7D654" w14:textId="497541C5" w:rsidR="006E169B" w:rsidRPr="00A32F60" w:rsidRDefault="7B0FBF5A" w:rsidP="006E169B">
      <w:pPr>
        <w:jc w:val="both"/>
      </w:pPr>
      <w:r w:rsidRPr="00A32F60">
        <w:t xml:space="preserve">The </w:t>
      </w:r>
      <w:r w:rsidR="5009FA8D" w:rsidRPr="00A32F60">
        <w:t>D</w:t>
      </w:r>
      <w:r w:rsidRPr="00A32F60">
        <w:t>epartment provides foreign, trade and development policy advice to the Australian Government. DFAT also works with other Australian government agencies to drive coordination of Australia’s pursuit of global, regional</w:t>
      </w:r>
      <w:r w:rsidR="5C7E113D" w:rsidRPr="00A32F60">
        <w:t>,</w:t>
      </w:r>
      <w:r w:rsidRPr="00A32F60">
        <w:t xml:space="preserve"> and bilateral interests.</w:t>
      </w:r>
    </w:p>
    <w:p w14:paraId="73A633D2" w14:textId="77777777" w:rsidR="00950328" w:rsidRPr="00A32F60" w:rsidRDefault="00950328" w:rsidP="00950328">
      <w:pPr>
        <w:jc w:val="both"/>
      </w:pPr>
    </w:p>
    <w:p w14:paraId="5EE9C07A" w14:textId="36FF640D" w:rsidR="00950328" w:rsidRPr="00A32F60" w:rsidRDefault="08E47FE5" w:rsidP="00950328">
      <w:pPr>
        <w:jc w:val="both"/>
      </w:pPr>
      <w:r w:rsidRPr="00A32F60">
        <w:t xml:space="preserve">The Australian High Commission </w:t>
      </w:r>
      <w:r w:rsidR="5268508D" w:rsidRPr="00A32F60">
        <w:t xml:space="preserve">currently </w:t>
      </w:r>
      <w:r w:rsidRPr="00A32F60">
        <w:t>offers an attractive conditions package</w:t>
      </w:r>
      <w:r w:rsidR="28142448" w:rsidRPr="00A32F60">
        <w:t xml:space="preserve"> for this position</w:t>
      </w:r>
      <w:r w:rsidRPr="00A32F60">
        <w:t xml:space="preserve"> that includes </w:t>
      </w:r>
      <w:r w:rsidR="72F4600B" w:rsidRPr="00A32F60">
        <w:t>recreation/medical</w:t>
      </w:r>
      <w:r w:rsidR="61203167" w:rsidRPr="00A32F60">
        <w:t xml:space="preserve"> </w:t>
      </w:r>
      <w:r w:rsidR="72F4600B" w:rsidRPr="00A32F60">
        <w:t>leave, medical benefits and bonus</w:t>
      </w:r>
      <w:r w:rsidRPr="00A32F60">
        <w:t>.</w:t>
      </w:r>
      <w:r w:rsidR="20C04598" w:rsidRPr="00A32F60">
        <w:t xml:space="preserve"> </w:t>
      </w:r>
      <w:r w:rsidR="003D3B41" w:rsidRPr="00A32F60">
        <w:t>Employment will be offered on a contract basis for a</w:t>
      </w:r>
      <w:r w:rsidR="00340F88" w:rsidRPr="00A32F60">
        <w:t xml:space="preserve"> period of</w:t>
      </w:r>
      <w:r w:rsidR="003D3B41" w:rsidRPr="00A32F60">
        <w:t xml:space="preserve"> three (3) year</w:t>
      </w:r>
      <w:r w:rsidR="00340F88" w:rsidRPr="00A32F60">
        <w:t>s</w:t>
      </w:r>
      <w:r w:rsidR="003D3B41" w:rsidRPr="00A32F60">
        <w:t xml:space="preserve"> only</w:t>
      </w:r>
      <w:r w:rsidR="00D46216" w:rsidRPr="00A32F60">
        <w:t xml:space="preserve">, </w:t>
      </w:r>
      <w:r w:rsidR="5EE10CB1" w:rsidRPr="00A32F60">
        <w:t>a</w:t>
      </w:r>
      <w:r w:rsidR="20C04598" w:rsidRPr="00A32F60">
        <w:t xml:space="preserve">t a </w:t>
      </w:r>
      <w:r w:rsidRPr="00A32F60">
        <w:t>L</w:t>
      </w:r>
      <w:r w:rsidR="20C04598" w:rsidRPr="00A32F60">
        <w:t xml:space="preserve">evel </w:t>
      </w:r>
      <w:r w:rsidR="00624576" w:rsidRPr="00A32F60">
        <w:t>6</w:t>
      </w:r>
      <w:r w:rsidR="7B0FBF5A" w:rsidRPr="00A32F60">
        <w:t xml:space="preserve"> </w:t>
      </w:r>
      <w:r w:rsidR="3157B146" w:rsidRPr="00A32F60">
        <w:t>l</w:t>
      </w:r>
      <w:r w:rsidR="20C04598" w:rsidRPr="00A32F60">
        <w:t>oc</w:t>
      </w:r>
      <w:r w:rsidR="58842F9B" w:rsidRPr="00A32F60">
        <w:t xml:space="preserve">ally </w:t>
      </w:r>
      <w:r w:rsidR="3157B146" w:rsidRPr="00A32F60">
        <w:t>engaged s</w:t>
      </w:r>
      <w:r w:rsidR="58842F9B" w:rsidRPr="00A32F60">
        <w:t>taff position (LE</w:t>
      </w:r>
      <w:r w:rsidR="00624576" w:rsidRPr="00A32F60">
        <w:t>6</w:t>
      </w:r>
      <w:r w:rsidR="20C04598" w:rsidRPr="00A32F60">
        <w:t>) with a</w:t>
      </w:r>
      <w:r w:rsidR="1AD5693B" w:rsidRPr="00A32F60">
        <w:t xml:space="preserve"> monthly </w:t>
      </w:r>
      <w:r w:rsidR="79DC2A3E" w:rsidRPr="00A32F60">
        <w:t>sal</w:t>
      </w:r>
      <w:r w:rsidR="20C04598" w:rsidRPr="00A32F60">
        <w:t xml:space="preserve">ary </w:t>
      </w:r>
      <w:r w:rsidR="2513F7FB" w:rsidRPr="00A32F60">
        <w:t xml:space="preserve">of </w:t>
      </w:r>
      <w:r w:rsidR="7B0FBF5A" w:rsidRPr="00A32F60">
        <w:t>RM</w:t>
      </w:r>
      <w:r w:rsidR="00624576" w:rsidRPr="00A32F60">
        <w:t>11</w:t>
      </w:r>
      <w:r w:rsidR="6A293436" w:rsidRPr="00A32F60">
        <w:t>,</w:t>
      </w:r>
      <w:r w:rsidR="00624576" w:rsidRPr="00A32F60">
        <w:t>228</w:t>
      </w:r>
      <w:r w:rsidR="1AD5693B" w:rsidRPr="00A32F60">
        <w:t xml:space="preserve">. </w:t>
      </w:r>
      <w:r w:rsidR="20C04598" w:rsidRPr="00A32F60">
        <w:t xml:space="preserve">Continued employment is subject to successful completion of </w:t>
      </w:r>
      <w:r w:rsidR="00D51AF5" w:rsidRPr="00A32F60">
        <w:t>a three (3) to six (6) months’ probation period</w:t>
      </w:r>
      <w:r w:rsidR="20C04598" w:rsidRPr="00A32F60">
        <w:t>.</w:t>
      </w:r>
      <w:r w:rsidR="28AC7746" w:rsidRPr="00A32F60">
        <w:t xml:space="preserve"> </w:t>
      </w:r>
    </w:p>
    <w:p w14:paraId="657CF477" w14:textId="77777777" w:rsidR="003D3B41" w:rsidRPr="00A32F60" w:rsidRDefault="003D3B41" w:rsidP="00950328">
      <w:pPr>
        <w:jc w:val="both"/>
      </w:pPr>
    </w:p>
    <w:p w14:paraId="34604DA1" w14:textId="531E7B8D" w:rsidR="00950328" w:rsidRPr="00A32F60" w:rsidRDefault="003D3B41" w:rsidP="00950328">
      <w:pPr>
        <w:jc w:val="both"/>
        <w:rPr>
          <w:lang w:val="en-US"/>
        </w:rPr>
      </w:pPr>
      <w:r w:rsidRPr="00A32F60">
        <w:t xml:space="preserve">Applicants should understand that this is a project-based non-ongoing (non-permanent) position for which Australian Government funding is approved </w:t>
      </w:r>
      <w:r w:rsidR="007260B9" w:rsidRPr="00A32F60">
        <w:t xml:space="preserve">only until June 2029. </w:t>
      </w:r>
      <w:r w:rsidR="00115D43" w:rsidRPr="00A32F60">
        <w:rPr>
          <w:lang w:val="en-US"/>
        </w:rPr>
        <w:t>The position will cease to be available after this timeframe.</w:t>
      </w:r>
    </w:p>
    <w:p w14:paraId="73858A68" w14:textId="77777777" w:rsidR="003D3B41" w:rsidRDefault="003D3B41" w:rsidP="00950328">
      <w:pPr>
        <w:jc w:val="both"/>
      </w:pPr>
    </w:p>
    <w:p w14:paraId="3D8F17A0" w14:textId="35255047" w:rsidR="00950328" w:rsidRPr="00C615AA" w:rsidRDefault="00950328" w:rsidP="00950328">
      <w:pPr>
        <w:jc w:val="both"/>
      </w:pPr>
      <w:r w:rsidRPr="00FB1B13">
        <w:t xml:space="preserve">The </w:t>
      </w:r>
      <w:r>
        <w:t>Australian High Commission w</w:t>
      </w:r>
      <w:r w:rsidRPr="00C615AA">
        <w:t xml:space="preserve">ill not be responsible for any costs </w:t>
      </w:r>
      <w:r w:rsidR="00910401">
        <w:t>in relation to</w:t>
      </w:r>
      <w:r w:rsidRPr="00C615AA">
        <w:t xml:space="preserve"> relocation, </w:t>
      </w:r>
      <w:r w:rsidR="00742348">
        <w:t>a</w:t>
      </w:r>
      <w:r>
        <w:t xml:space="preserve">ccommodation arrangements </w:t>
      </w:r>
      <w:r w:rsidRPr="00C615AA">
        <w:t xml:space="preserve">nor the return of the officer to their </w:t>
      </w:r>
      <w:r>
        <w:t>hometown</w:t>
      </w:r>
      <w:r w:rsidRPr="00C615AA">
        <w:t>.</w:t>
      </w:r>
    </w:p>
    <w:p w14:paraId="0F3EA22B" w14:textId="430F2608" w:rsidR="00950328" w:rsidRDefault="00950328" w:rsidP="22B2B9B4">
      <w:pPr>
        <w:pStyle w:val="NormalWeb"/>
        <w:spacing w:before="0" w:beforeAutospacing="0" w:after="0" w:afterAutospacing="0"/>
        <w:jc w:val="both"/>
        <w:rPr>
          <w:rFonts w:ascii="Arial" w:hAnsi="Arial" w:cs="Arial"/>
          <w:b/>
          <w:bCs/>
          <w:color w:val="1E4193"/>
          <w:lang w:val="en-US"/>
        </w:rPr>
      </w:pPr>
    </w:p>
    <w:p w14:paraId="70DFFB0C" w14:textId="77777777" w:rsidR="00950328" w:rsidRPr="00F70BA9" w:rsidRDefault="00950328" w:rsidP="00950328">
      <w:pPr>
        <w:pStyle w:val="NormalWeb"/>
        <w:spacing w:before="0" w:beforeAutospacing="0" w:after="0" w:afterAutospacing="0" w:line="360" w:lineRule="auto"/>
        <w:jc w:val="both"/>
        <w:rPr>
          <w:b/>
          <w:bCs/>
          <w:color w:val="1F497D" w:themeColor="text2"/>
          <w:lang w:val="en-US"/>
        </w:rPr>
      </w:pPr>
      <w:r w:rsidRPr="00F70BA9">
        <w:rPr>
          <w:b/>
          <w:bCs/>
          <w:color w:val="1F497D" w:themeColor="text2"/>
          <w:lang w:val="en-US"/>
        </w:rPr>
        <w:t>Job Description</w:t>
      </w:r>
    </w:p>
    <w:p w14:paraId="12542F68" w14:textId="6F5F4BB5" w:rsidR="00344169" w:rsidRDefault="005700D5" w:rsidP="005700D5">
      <w:pPr>
        <w:jc w:val="both"/>
      </w:pPr>
      <w:r w:rsidRPr="00871198">
        <w:t>Th</w:t>
      </w:r>
      <w:r w:rsidR="009A669D">
        <w:t>is</w:t>
      </w:r>
      <w:r w:rsidRPr="00871198">
        <w:t xml:space="preserve"> </w:t>
      </w:r>
      <w:r>
        <w:t xml:space="preserve">is a </w:t>
      </w:r>
      <w:r w:rsidRPr="00CE6630">
        <w:t>L</w:t>
      </w:r>
      <w:r>
        <w:t xml:space="preserve">ocally Engaged Staff position </w:t>
      </w:r>
      <w:r w:rsidRPr="00CE6630">
        <w:t xml:space="preserve">within the </w:t>
      </w:r>
      <w:r>
        <w:t>High Commission</w:t>
      </w:r>
      <w:r w:rsidRPr="00871198">
        <w:t xml:space="preserve">.  </w:t>
      </w:r>
    </w:p>
    <w:p w14:paraId="53ECD044" w14:textId="77777777" w:rsidR="009A669D" w:rsidRDefault="009A669D" w:rsidP="005700D5">
      <w:pPr>
        <w:jc w:val="both"/>
      </w:pPr>
    </w:p>
    <w:p w14:paraId="4C9931F2" w14:textId="77777777" w:rsidR="00624576" w:rsidRDefault="00624576" w:rsidP="00624576">
      <w:pPr>
        <w:jc w:val="both"/>
      </w:pPr>
      <w:r>
        <w:t xml:space="preserve">Under the direction of the Political and Economic Counsellor, the Program Manager will assist with the management and delivery of Australia’s bilateral development program in Malaysia. In this role you will play a key role in the Australia–Malaysia Kerjasama Program (AMKP), a flagship initiative announced by Foreign Ministers at the Annual Foreign Ministers’ Meeting in November 2025. </w:t>
      </w:r>
    </w:p>
    <w:p w14:paraId="0A1ED074" w14:textId="77777777" w:rsidR="00624576" w:rsidRDefault="00624576" w:rsidP="00624576">
      <w:pPr>
        <w:jc w:val="both"/>
      </w:pPr>
    </w:p>
    <w:p w14:paraId="63287578" w14:textId="786D6630" w:rsidR="009A669D" w:rsidRDefault="00624576" w:rsidP="00624576">
      <w:pPr>
        <w:jc w:val="both"/>
      </w:pPr>
      <w:r>
        <w:t xml:space="preserve">AMKP is a $13 million program delivered to support Malaysia’s domestic economic and governance reform agenda. Delivered in close consultation with the Government of Malaysia, AMKP establishes Strategic Partnerships with international organisations, including UN agencies, and local organisations, to support policy reform and strengthen bilateral cooperation.  This position will manage program monitoring and evaluation, financial and contract management processes, and risk management to ensure program objectives are delivered effectively.  The position will also establish </w:t>
      </w:r>
      <w:r>
        <w:lastRenderedPageBreak/>
        <w:t>a civil society grants program and manage partnerships with local organisations supporting institutional reform, governance and gender equality objectives. This role may be required to work outside of normal business hours and travel outside of Kuala Lumpur.</w:t>
      </w:r>
    </w:p>
    <w:p w14:paraId="112A02ED" w14:textId="77777777" w:rsidR="009A669D" w:rsidRDefault="009A669D" w:rsidP="005700D5">
      <w:pPr>
        <w:jc w:val="both"/>
        <w:rPr>
          <w:b/>
          <w:bCs/>
          <w:color w:val="1F497D" w:themeColor="text2"/>
          <w:lang w:val="en-US"/>
        </w:rPr>
      </w:pPr>
    </w:p>
    <w:p w14:paraId="455AD424" w14:textId="7D32CA9B" w:rsidR="00950328" w:rsidRPr="00F70BA9" w:rsidRDefault="00BA1D62" w:rsidP="00950328">
      <w:pPr>
        <w:pStyle w:val="NormalWeb"/>
        <w:jc w:val="both"/>
        <w:rPr>
          <w:b/>
          <w:bCs/>
          <w:color w:val="1F497D" w:themeColor="text2"/>
          <w:lang w:val="en-US"/>
        </w:rPr>
      </w:pPr>
      <w:r w:rsidRPr="22B2B9B4">
        <w:rPr>
          <w:b/>
          <w:bCs/>
          <w:color w:val="1F497D" w:themeColor="text2"/>
          <w:lang w:val="en-US"/>
        </w:rPr>
        <w:t>T</w:t>
      </w:r>
      <w:r w:rsidR="00950328" w:rsidRPr="22B2B9B4">
        <w:rPr>
          <w:b/>
          <w:bCs/>
          <w:color w:val="1F497D" w:themeColor="text2"/>
          <w:lang w:val="en-US"/>
        </w:rPr>
        <w:t>asks and Functions</w:t>
      </w:r>
    </w:p>
    <w:p w14:paraId="77DEFFD9" w14:textId="77777777" w:rsidR="00EB708F" w:rsidRPr="00EB708F" w:rsidRDefault="00EB708F" w:rsidP="00EB708F">
      <w:pPr>
        <w:pStyle w:val="ListBullet"/>
        <w:numPr>
          <w:ilvl w:val="0"/>
          <w:numId w:val="0"/>
        </w:numPr>
        <w:tabs>
          <w:tab w:val="left" w:pos="284"/>
        </w:tabs>
        <w:spacing w:line="360" w:lineRule="auto"/>
        <w:ind w:left="357" w:hanging="357"/>
        <w:jc w:val="both"/>
        <w:rPr>
          <w:b/>
        </w:rPr>
      </w:pPr>
      <w:r w:rsidRPr="00EB708F">
        <w:rPr>
          <w:b/>
        </w:rPr>
        <w:t>The key responsibilities of the position include, but are not limited to:</w:t>
      </w:r>
    </w:p>
    <w:p w14:paraId="527AAE07" w14:textId="77777777" w:rsidR="00624576" w:rsidRPr="000416C0" w:rsidRDefault="00624576" w:rsidP="00624576">
      <w:pPr>
        <w:pStyle w:val="ListParagraph"/>
        <w:numPr>
          <w:ilvl w:val="0"/>
          <w:numId w:val="7"/>
        </w:numPr>
        <w:suppressAutoHyphens/>
        <w:ind w:right="-1"/>
        <w:jc w:val="both"/>
      </w:pPr>
      <w:r w:rsidRPr="000416C0">
        <w:t>Under limited direction, manage and coordinate processes for program design, monitoring and evaluation, and financial</w:t>
      </w:r>
      <w:r>
        <w:t xml:space="preserve"> and</w:t>
      </w:r>
      <w:r w:rsidRPr="000416C0">
        <w:t xml:space="preserve"> contract management for multiple grants and </w:t>
      </w:r>
      <w:r>
        <w:t xml:space="preserve">strategic </w:t>
      </w:r>
      <w:r w:rsidRPr="000416C0">
        <w:t xml:space="preserve">partnerships </w:t>
      </w:r>
    </w:p>
    <w:p w14:paraId="47731A35" w14:textId="77777777" w:rsidR="00624576" w:rsidRPr="000416C0" w:rsidRDefault="00624576" w:rsidP="00624576">
      <w:pPr>
        <w:pStyle w:val="ListParagraph"/>
        <w:numPr>
          <w:ilvl w:val="0"/>
          <w:numId w:val="7"/>
        </w:numPr>
        <w:ind w:right="-1"/>
        <w:jc w:val="both"/>
      </w:pPr>
      <w:r w:rsidRPr="00FC0494">
        <w:t>Independently</w:t>
      </w:r>
      <w:r w:rsidRPr="000416C0">
        <w:t xml:space="preserve"> manage day-to-day administrative and financial aspects of multiple programs and contracts, and ensure the accuracy and relevance of organised databases, files and reference material.</w:t>
      </w:r>
    </w:p>
    <w:p w14:paraId="25C15107" w14:textId="77777777" w:rsidR="00624576" w:rsidRPr="00FC0494" w:rsidRDefault="00624576" w:rsidP="00624576">
      <w:pPr>
        <w:pStyle w:val="ListParagraph"/>
        <w:numPr>
          <w:ilvl w:val="0"/>
          <w:numId w:val="7"/>
        </w:numPr>
        <w:suppressAutoHyphens/>
        <w:spacing w:before="60"/>
        <w:jc w:val="both"/>
      </w:pPr>
      <w:r w:rsidRPr="00FC0494">
        <w:t xml:space="preserve">In consultation with </w:t>
      </w:r>
      <w:r>
        <w:t>delivery partners</w:t>
      </w:r>
      <w:r w:rsidRPr="00FC0494">
        <w:t>, provide detailed monitoring and evaluation of development programs, projects and activities, including timely input to DFAT’s Investment Quality Reporting and other performance and quality requirements.</w:t>
      </w:r>
    </w:p>
    <w:p w14:paraId="044E30FE" w14:textId="77777777" w:rsidR="00624576" w:rsidRPr="00FC0494" w:rsidRDefault="00624576" w:rsidP="00624576">
      <w:pPr>
        <w:pStyle w:val="ListParagraph"/>
        <w:numPr>
          <w:ilvl w:val="0"/>
          <w:numId w:val="7"/>
        </w:numPr>
        <w:suppressAutoHyphens/>
        <w:spacing w:before="60"/>
        <w:jc w:val="both"/>
      </w:pPr>
      <w:r w:rsidRPr="00FC0494">
        <w:t>Interpret and apply Australian legislation and procedures in all aspects of Official Development Assistance (ODA) contract management, ensuring implementing partners comply with Australian Government financial, procurement and risk management requirements and guidelines.</w:t>
      </w:r>
    </w:p>
    <w:p w14:paraId="46BA43A2" w14:textId="77777777" w:rsidR="00624576" w:rsidRPr="00FC0494" w:rsidRDefault="00624576" w:rsidP="00624576">
      <w:pPr>
        <w:pStyle w:val="ListParagraph"/>
        <w:numPr>
          <w:ilvl w:val="0"/>
          <w:numId w:val="7"/>
        </w:numPr>
        <w:suppressAutoHyphens/>
        <w:spacing w:before="240" w:after="240" w:line="260" w:lineRule="atLeast"/>
      </w:pPr>
      <w:r w:rsidRPr="00FC0494">
        <w:t>Undertake analysis and prepare papers, briefing material, cables and analytical reports that contribute to effective program delivery and shape Australia’s understanding of, and engagement with, Malaysia on governance, social policy and economic reform issues.</w:t>
      </w:r>
    </w:p>
    <w:p w14:paraId="72C18301" w14:textId="77777777" w:rsidR="00624576" w:rsidRPr="00FC0494" w:rsidRDefault="00624576" w:rsidP="00624576">
      <w:pPr>
        <w:pStyle w:val="ListParagraph"/>
        <w:numPr>
          <w:ilvl w:val="0"/>
          <w:numId w:val="7"/>
        </w:numPr>
        <w:ind w:right="-1"/>
        <w:jc w:val="both"/>
      </w:pPr>
      <w:r w:rsidRPr="000416C0">
        <w:t>Identify and manage risks across multiple programs to achieve outcomes and ensure emerging risks are reported up through management structures.</w:t>
      </w:r>
    </w:p>
    <w:p w14:paraId="04CB9F73" w14:textId="77777777" w:rsidR="00624576" w:rsidRPr="00FC0494" w:rsidRDefault="00624576" w:rsidP="00624576">
      <w:pPr>
        <w:pStyle w:val="ListParagraph"/>
        <w:numPr>
          <w:ilvl w:val="0"/>
          <w:numId w:val="7"/>
        </w:numPr>
        <w:suppressAutoHyphens/>
        <w:spacing w:before="60"/>
        <w:jc w:val="both"/>
      </w:pPr>
      <w:r w:rsidRPr="00FC0494">
        <w:t>Provide strategic advice to the Counsellor</w:t>
      </w:r>
      <w:r>
        <w:t xml:space="preserve"> and senior management</w:t>
      </w:r>
      <w:r w:rsidRPr="00FC0494">
        <w:t xml:space="preserve"> in the development of program monitoring, financial and contract management processes, which enhance the bilateral relationship.</w:t>
      </w:r>
    </w:p>
    <w:p w14:paraId="12B0A96A" w14:textId="77777777" w:rsidR="00624576" w:rsidRPr="00FC0494" w:rsidRDefault="00624576" w:rsidP="00624576">
      <w:pPr>
        <w:pStyle w:val="ListParagraph"/>
        <w:numPr>
          <w:ilvl w:val="0"/>
          <w:numId w:val="7"/>
        </w:numPr>
        <w:suppressAutoHyphens/>
        <w:ind w:right="-1"/>
        <w:jc w:val="both"/>
      </w:pPr>
      <w:r w:rsidRPr="00FC0494">
        <w:t xml:space="preserve">Design and manage a new civil society grants program, including assessment of proposals, </w:t>
      </w:r>
      <w:r>
        <w:t>provision of</w:t>
      </w:r>
      <w:r w:rsidRPr="00FC0494">
        <w:t xml:space="preserve"> strategic advice, and </w:t>
      </w:r>
      <w:r>
        <w:t>management of</w:t>
      </w:r>
      <w:r w:rsidRPr="00FC0494">
        <w:t xml:space="preserve"> grant agreements, due diligence processes and payments.</w:t>
      </w:r>
    </w:p>
    <w:p w14:paraId="1E60088C" w14:textId="77777777" w:rsidR="00624576" w:rsidRPr="000416C0" w:rsidRDefault="00624576" w:rsidP="00624576">
      <w:pPr>
        <w:pStyle w:val="ListParagraph"/>
        <w:numPr>
          <w:ilvl w:val="0"/>
          <w:numId w:val="7"/>
        </w:numPr>
        <w:suppressAutoHyphens/>
        <w:ind w:right="-1"/>
        <w:jc w:val="both"/>
      </w:pPr>
      <w:r w:rsidRPr="00FC0494">
        <w:t>In coordination with the Public Affairs team, develop strategic communications materials to promote Australia’s development cooperation in Malaysia, including media releases and social media content.</w:t>
      </w:r>
    </w:p>
    <w:p w14:paraId="4C24DD43" w14:textId="77777777" w:rsidR="00624576" w:rsidRDefault="00624576" w:rsidP="00624576">
      <w:pPr>
        <w:pStyle w:val="ListParagraph"/>
        <w:numPr>
          <w:ilvl w:val="0"/>
          <w:numId w:val="7"/>
        </w:numPr>
        <w:ind w:right="-1"/>
        <w:jc w:val="both"/>
      </w:pPr>
      <w:r w:rsidRPr="000416C0">
        <w:t>Build and maintain strong working relationships with key stakeholders including government officials, civil society organisations, multilateral bodies, contractors, and other partners.</w:t>
      </w:r>
    </w:p>
    <w:p w14:paraId="563A0EC0" w14:textId="3D4942FC" w:rsidR="006E169B" w:rsidRDefault="00624576" w:rsidP="00624576">
      <w:pPr>
        <w:pStyle w:val="ListParagraph"/>
        <w:numPr>
          <w:ilvl w:val="0"/>
          <w:numId w:val="7"/>
        </w:numPr>
        <w:ind w:right="-1"/>
        <w:jc w:val="both"/>
      </w:pPr>
      <w:r w:rsidRPr="00FC0494">
        <w:t>Represent the High Commission in bilateral and multilateral meetings and forums to inform program implementation and provide timely reporting and advice on relevant developments</w:t>
      </w:r>
      <w:r>
        <w:t>.</w:t>
      </w:r>
    </w:p>
    <w:p w14:paraId="70005A2C" w14:textId="77777777" w:rsidR="00624576" w:rsidRDefault="00624576" w:rsidP="00624576">
      <w:pPr>
        <w:pStyle w:val="ListParagraph"/>
        <w:ind w:right="-1"/>
        <w:jc w:val="both"/>
      </w:pPr>
    </w:p>
    <w:p w14:paraId="28DE327F" w14:textId="77777777" w:rsidR="00950328" w:rsidRPr="00F70BA9" w:rsidRDefault="20C04598" w:rsidP="5A64C617">
      <w:pPr>
        <w:jc w:val="both"/>
        <w:rPr>
          <w:b/>
          <w:bCs/>
          <w:color w:val="1F497D" w:themeColor="text2"/>
          <w:shd w:val="clear" w:color="auto" w:fill="FFFFFF"/>
        </w:rPr>
      </w:pPr>
      <w:r w:rsidRPr="5A64C617">
        <w:rPr>
          <w:b/>
          <w:bCs/>
          <w:color w:val="1F497D" w:themeColor="text2"/>
          <w:shd w:val="clear" w:color="auto" w:fill="FFFFFF"/>
        </w:rPr>
        <w:t>Selection Criteria</w:t>
      </w:r>
    </w:p>
    <w:p w14:paraId="4348B39A" w14:textId="660943D7" w:rsidR="00624576" w:rsidRPr="00FC0494" w:rsidRDefault="00624576" w:rsidP="00F72675">
      <w:pPr>
        <w:numPr>
          <w:ilvl w:val="0"/>
          <w:numId w:val="9"/>
        </w:numPr>
        <w:suppressAutoHyphens/>
        <w:jc w:val="both"/>
      </w:pPr>
      <w:r>
        <w:t xml:space="preserve">Strong </w:t>
      </w:r>
      <w:r w:rsidRPr="000416C0">
        <w:t>knowledge of Malaysia’s institutional reform and governance policies and challenges, the political landscape in Malaysia and how this impacts development outcomes, and an understanding of Australia’s interests in Malaysia.</w:t>
      </w:r>
    </w:p>
    <w:p w14:paraId="571EFA1B" w14:textId="77777777" w:rsidR="00624576" w:rsidRPr="000416C0" w:rsidRDefault="00624576" w:rsidP="00F72675">
      <w:pPr>
        <w:numPr>
          <w:ilvl w:val="0"/>
          <w:numId w:val="9"/>
        </w:numPr>
        <w:suppressAutoHyphens/>
        <w:jc w:val="both"/>
      </w:pPr>
      <w:r w:rsidRPr="000416C0">
        <w:t>Experience in program management, financial management, contract management, and monitoring and evaluation for development programs.</w:t>
      </w:r>
    </w:p>
    <w:p w14:paraId="5A6DC283" w14:textId="77777777" w:rsidR="00624576" w:rsidRPr="000416C0" w:rsidRDefault="00624576" w:rsidP="00F72675">
      <w:pPr>
        <w:numPr>
          <w:ilvl w:val="0"/>
          <w:numId w:val="9"/>
        </w:numPr>
        <w:suppressAutoHyphens/>
        <w:jc w:val="both"/>
      </w:pPr>
      <w:r w:rsidRPr="000416C0">
        <w:t>Experience in research and analysis related to economic, political and social development policies in Malaysia.</w:t>
      </w:r>
    </w:p>
    <w:p w14:paraId="3FCBFA3A" w14:textId="77777777" w:rsidR="00624576" w:rsidRPr="000416C0" w:rsidRDefault="00624576" w:rsidP="00F72675">
      <w:pPr>
        <w:numPr>
          <w:ilvl w:val="0"/>
          <w:numId w:val="9"/>
        </w:numPr>
        <w:jc w:val="both"/>
      </w:pPr>
      <w:r w:rsidRPr="000416C0">
        <w:t>Strong representational/networking skills, particularly in dealing with national and subnational government stakeholders and development partners.</w:t>
      </w:r>
    </w:p>
    <w:p w14:paraId="0F4B465C" w14:textId="77777777" w:rsidR="00624576" w:rsidRPr="000416C0" w:rsidRDefault="00624576" w:rsidP="00F72675">
      <w:pPr>
        <w:numPr>
          <w:ilvl w:val="0"/>
          <w:numId w:val="9"/>
        </w:numPr>
        <w:suppressAutoHyphens/>
        <w:jc w:val="both"/>
      </w:pPr>
      <w:r w:rsidRPr="00FC0494">
        <w:t xml:space="preserve">Demonstrated capacity to use initiative, work independently, and </w:t>
      </w:r>
      <w:r w:rsidRPr="000416C0">
        <w:t>manage multiple projects and prioritise effectively.</w:t>
      </w:r>
    </w:p>
    <w:p w14:paraId="55D6EF3E" w14:textId="77777777" w:rsidR="00624576" w:rsidRPr="000416C0" w:rsidRDefault="00624576" w:rsidP="00F72675">
      <w:pPr>
        <w:numPr>
          <w:ilvl w:val="0"/>
          <w:numId w:val="9"/>
        </w:numPr>
        <w:suppressAutoHyphens/>
        <w:jc w:val="both"/>
      </w:pPr>
      <w:r w:rsidRPr="000416C0">
        <w:lastRenderedPageBreak/>
        <w:t xml:space="preserve">Ability to identify opportunities for collaboration and coordinate across multiple stakeholders.  </w:t>
      </w:r>
    </w:p>
    <w:p w14:paraId="31A503BA" w14:textId="77777777" w:rsidR="00624576" w:rsidRPr="000416C0" w:rsidRDefault="00624576" w:rsidP="00F72675">
      <w:pPr>
        <w:numPr>
          <w:ilvl w:val="0"/>
          <w:numId w:val="9"/>
        </w:numPr>
        <w:jc w:val="both"/>
      </w:pPr>
      <w:r w:rsidRPr="000416C0">
        <w:t>Experience working in a team, with excellent interpersonal skills and the ability to build relationships.</w:t>
      </w:r>
    </w:p>
    <w:p w14:paraId="228CC71F" w14:textId="77777777" w:rsidR="00624576" w:rsidRPr="000416C0" w:rsidRDefault="00624576" w:rsidP="00F72675">
      <w:pPr>
        <w:numPr>
          <w:ilvl w:val="0"/>
          <w:numId w:val="9"/>
        </w:numPr>
        <w:jc w:val="both"/>
      </w:pPr>
      <w:r w:rsidRPr="000416C0">
        <w:t>Capacity to adapt to and implement change, demonstrating innovative approaches, courage, and resilience.</w:t>
      </w:r>
    </w:p>
    <w:p w14:paraId="0DBFADDB" w14:textId="77777777" w:rsidR="00624576" w:rsidRPr="000416C0" w:rsidRDefault="00624576" w:rsidP="00F72675">
      <w:pPr>
        <w:numPr>
          <w:ilvl w:val="0"/>
          <w:numId w:val="9"/>
        </w:numPr>
        <w:suppressAutoHyphens/>
        <w:jc w:val="both"/>
      </w:pPr>
      <w:r w:rsidRPr="000416C0">
        <w:t>Strong judgement and the ability to identify and mitigate risks, including financial, program delivery and reputational risks for the Australian High Commission.</w:t>
      </w:r>
    </w:p>
    <w:p w14:paraId="0D7D69E0" w14:textId="77777777" w:rsidR="00624576" w:rsidRDefault="00624576" w:rsidP="00F72675">
      <w:pPr>
        <w:numPr>
          <w:ilvl w:val="0"/>
          <w:numId w:val="9"/>
        </w:numPr>
        <w:jc w:val="both"/>
      </w:pPr>
      <w:r w:rsidRPr="000416C0">
        <w:t>Superior ability to work under pressure and meet deadlines.</w:t>
      </w:r>
    </w:p>
    <w:p w14:paraId="1F537C83" w14:textId="77777777" w:rsidR="00624576" w:rsidRPr="000416C0" w:rsidRDefault="00624576" w:rsidP="00F72675">
      <w:pPr>
        <w:numPr>
          <w:ilvl w:val="0"/>
          <w:numId w:val="9"/>
        </w:numPr>
        <w:jc w:val="both"/>
      </w:pPr>
      <w:r w:rsidRPr="000416C0">
        <w:t xml:space="preserve">Highly developed communications skills in both written and spoken English.  </w:t>
      </w:r>
    </w:p>
    <w:p w14:paraId="15FDBFF6" w14:textId="32E0D63A" w:rsidR="00624576" w:rsidRDefault="00624576" w:rsidP="00F72675">
      <w:pPr>
        <w:numPr>
          <w:ilvl w:val="0"/>
          <w:numId w:val="9"/>
        </w:numPr>
        <w:jc w:val="both"/>
      </w:pPr>
      <w:r w:rsidRPr="000416C0">
        <w:t xml:space="preserve">Qualification in a relevant field is desirable but not mandatory. </w:t>
      </w:r>
    </w:p>
    <w:p w14:paraId="4A795CAB" w14:textId="38062F2A" w:rsidR="0050315B" w:rsidRDefault="0050315B" w:rsidP="0050315B">
      <w:pPr>
        <w:tabs>
          <w:tab w:val="left" w:pos="851"/>
        </w:tabs>
        <w:ind w:left="720"/>
        <w:jc w:val="both"/>
      </w:pPr>
    </w:p>
    <w:p w14:paraId="604C2CDB" w14:textId="77777777" w:rsidR="0050315B" w:rsidRDefault="0050315B">
      <w:r>
        <w:br w:type="page"/>
      </w:r>
    </w:p>
    <w:p w14:paraId="717C01E7" w14:textId="77777777" w:rsidR="005700D5" w:rsidRDefault="005700D5" w:rsidP="0050315B">
      <w:pPr>
        <w:tabs>
          <w:tab w:val="left" w:pos="851"/>
        </w:tabs>
        <w:ind w:left="720"/>
        <w:jc w:val="both"/>
      </w:pPr>
    </w:p>
    <w:p w14:paraId="7FF7A8C4" w14:textId="77777777" w:rsidR="005700D5" w:rsidRDefault="005700D5" w:rsidP="005700D5">
      <w:pPr>
        <w:pStyle w:val="ListParagraph"/>
        <w:jc w:val="both"/>
      </w:pPr>
    </w:p>
    <w:p w14:paraId="72134039" w14:textId="77777777" w:rsidR="00114BE0" w:rsidRPr="001B10B8" w:rsidRDefault="00114BE0" w:rsidP="00114BE0">
      <w:pPr>
        <w:pBdr>
          <w:top w:val="single" w:sz="4" w:space="1" w:color="auto"/>
          <w:left w:val="single" w:sz="4" w:space="4" w:color="auto"/>
          <w:bottom w:val="single" w:sz="4" w:space="1" w:color="auto"/>
          <w:right w:val="single" w:sz="4" w:space="4" w:color="auto"/>
        </w:pBdr>
        <w:shd w:val="clear" w:color="auto" w:fill="0070C0"/>
        <w:spacing w:after="100" w:afterAutospacing="1"/>
        <w:ind w:right="-88"/>
        <w:jc w:val="center"/>
        <w:rPr>
          <w:b/>
          <w:iCs/>
          <w:color w:val="FFFFFF"/>
          <w:lang w:val="en-US"/>
        </w:rPr>
      </w:pPr>
      <w:r w:rsidRPr="22B2B9B4">
        <w:rPr>
          <w:b/>
          <w:bCs/>
          <w:color w:val="FFFFFF" w:themeColor="background1"/>
          <w:lang w:val="en-US"/>
        </w:rPr>
        <w:t>EQUAL EMPLOYMENT OPPORTUNITIES</w:t>
      </w:r>
    </w:p>
    <w:p w14:paraId="6793BBB2" w14:textId="77777777" w:rsidR="00114BE0" w:rsidRDefault="00114BE0" w:rsidP="00114BE0">
      <w:pPr>
        <w:ind w:left="66"/>
        <w:jc w:val="both"/>
      </w:pPr>
      <w:r>
        <w:t xml:space="preserve">The High Commission recruitment decisions are made </w:t>
      </w:r>
      <w:proofErr w:type="gramStart"/>
      <w:r>
        <w:t>on the basis of</w:t>
      </w:r>
      <w:proofErr w:type="gramEnd"/>
      <w:r>
        <w:t xml:space="preserve"> </w:t>
      </w:r>
      <w:proofErr w:type="gramStart"/>
      <w:r>
        <w:t>merit</w:t>
      </w:r>
      <w:proofErr w:type="gramEnd"/>
      <w:r>
        <w:t xml:space="preserve"> and we do not discriminate on the grounds of gender, age, race, ethnicity, sexual preference, religion or disability. Our employees enjoy equity and fairness in the workplace, opportunities for professional development, and support to balance their work and private lives.</w:t>
      </w:r>
    </w:p>
    <w:p w14:paraId="136B13A0" w14:textId="302AAE2D" w:rsidR="22B2B9B4" w:rsidRDefault="22B2B9B4" w:rsidP="22B2B9B4">
      <w:pPr>
        <w:ind w:left="66"/>
        <w:jc w:val="both"/>
      </w:pPr>
    </w:p>
    <w:p w14:paraId="7478DCB4" w14:textId="1597BAA2" w:rsidR="00950328" w:rsidRPr="00E250D7" w:rsidRDefault="00F70BA9" w:rsidP="00950328">
      <w:pPr>
        <w:pBdr>
          <w:top w:val="single" w:sz="4" w:space="1" w:color="auto"/>
          <w:left w:val="single" w:sz="4" w:space="4" w:color="auto"/>
          <w:bottom w:val="single" w:sz="4" w:space="1" w:color="auto"/>
          <w:right w:val="single" w:sz="4" w:space="4" w:color="auto"/>
        </w:pBdr>
        <w:shd w:val="clear" w:color="auto" w:fill="0070C0"/>
        <w:spacing w:before="120" w:after="120"/>
        <w:ind w:right="-88"/>
        <w:jc w:val="center"/>
        <w:rPr>
          <w:b/>
          <w:iCs/>
          <w:color w:val="FFFFFF"/>
          <w:lang w:val="en-US"/>
        </w:rPr>
      </w:pPr>
      <w:r>
        <w:rPr>
          <w:b/>
          <w:iCs/>
          <w:color w:val="FFFFFF"/>
          <w:lang w:val="en-US"/>
        </w:rPr>
        <w:t>P</w:t>
      </w:r>
      <w:r w:rsidR="00950328">
        <w:rPr>
          <w:b/>
          <w:iCs/>
          <w:color w:val="FFFFFF"/>
          <w:lang w:val="en-US"/>
        </w:rPr>
        <w:t>REPARING YOUR APPLICATION</w:t>
      </w:r>
    </w:p>
    <w:p w14:paraId="34BF9A48" w14:textId="77777777" w:rsidR="001F643E" w:rsidRDefault="001F643E" w:rsidP="001F643E">
      <w:pPr>
        <w:spacing w:before="120" w:after="120"/>
        <w:ind w:right="-88"/>
        <w:rPr>
          <w:b/>
          <w:iCs/>
        </w:rPr>
      </w:pPr>
      <w:r>
        <w:rPr>
          <w:b/>
          <w:iCs/>
        </w:rPr>
        <w:t>Your application should include:</w:t>
      </w:r>
    </w:p>
    <w:p w14:paraId="358E7FBE" w14:textId="7F7DD997" w:rsidR="001F643E" w:rsidRDefault="001F643E" w:rsidP="00AB15F5">
      <w:pPr>
        <w:pStyle w:val="Caption"/>
        <w:numPr>
          <w:ilvl w:val="0"/>
          <w:numId w:val="4"/>
        </w:numPr>
        <w:jc w:val="both"/>
        <w:rPr>
          <w:b w:val="0"/>
        </w:rPr>
      </w:pPr>
      <w:r>
        <w:rPr>
          <w:u w:val="single"/>
        </w:rPr>
        <w:t>Employment &amp; Qualification Background</w:t>
      </w:r>
      <w:r>
        <w:t xml:space="preserve"> - Complete Attachment A</w:t>
      </w:r>
    </w:p>
    <w:p w14:paraId="36C76FB8" w14:textId="77777777" w:rsidR="001F643E" w:rsidRDefault="001F643E" w:rsidP="00AB15F5">
      <w:pPr>
        <w:ind w:left="360" w:right="-91"/>
        <w:jc w:val="both"/>
      </w:pPr>
      <w:r>
        <w:t>The form is attached for completion.</w:t>
      </w:r>
    </w:p>
    <w:p w14:paraId="1C15BB90" w14:textId="77777777" w:rsidR="001F643E" w:rsidRDefault="001F643E" w:rsidP="00AB15F5">
      <w:pPr>
        <w:ind w:left="360" w:right="-91" w:hanging="360"/>
        <w:jc w:val="both"/>
      </w:pPr>
    </w:p>
    <w:p w14:paraId="08C9555D" w14:textId="1CBDDDED" w:rsidR="001F643E" w:rsidRDefault="001F643E" w:rsidP="00AB15F5">
      <w:pPr>
        <w:pStyle w:val="ListParagraph"/>
        <w:numPr>
          <w:ilvl w:val="0"/>
          <w:numId w:val="4"/>
        </w:numPr>
        <w:autoSpaceDE w:val="0"/>
        <w:autoSpaceDN w:val="0"/>
        <w:adjustRightInd w:val="0"/>
        <w:spacing w:after="34"/>
        <w:jc w:val="both"/>
        <w:rPr>
          <w:rFonts w:cstheme="minorHAnsi"/>
          <w:color w:val="000000"/>
        </w:rPr>
      </w:pPr>
      <w:r>
        <w:rPr>
          <w:rFonts w:cstheme="minorHAnsi"/>
          <w:b/>
          <w:color w:val="000000"/>
          <w:u w:val="single"/>
        </w:rPr>
        <w:t>Curriculum Vitae (CV)</w:t>
      </w:r>
      <w:r>
        <w:rPr>
          <w:rFonts w:cstheme="minorHAnsi"/>
          <w:color w:val="000000"/>
        </w:rPr>
        <w:t xml:space="preserve"> outlining personal details, relevant work experience, educational qualifications and skills (minimum two pages)</w:t>
      </w:r>
      <w:r w:rsidR="00563249">
        <w:rPr>
          <w:rFonts w:cstheme="minorHAnsi"/>
          <w:color w:val="000000"/>
        </w:rPr>
        <w:t>.</w:t>
      </w:r>
      <w:r>
        <w:rPr>
          <w:rFonts w:cstheme="minorHAnsi"/>
          <w:color w:val="000000"/>
        </w:rPr>
        <w:t xml:space="preserve">  </w:t>
      </w:r>
    </w:p>
    <w:p w14:paraId="2EDC804B" w14:textId="77777777" w:rsidR="001F643E" w:rsidRDefault="001F643E" w:rsidP="00AB15F5">
      <w:pPr>
        <w:pStyle w:val="ListParagraph"/>
        <w:autoSpaceDE w:val="0"/>
        <w:autoSpaceDN w:val="0"/>
        <w:adjustRightInd w:val="0"/>
        <w:spacing w:after="34"/>
        <w:ind w:left="360" w:hanging="360"/>
        <w:jc w:val="both"/>
        <w:rPr>
          <w:rFonts w:cstheme="minorHAnsi"/>
          <w:color w:val="000000"/>
        </w:rPr>
      </w:pPr>
    </w:p>
    <w:p w14:paraId="5C3276DD" w14:textId="77777777" w:rsidR="001F643E" w:rsidRDefault="001F643E" w:rsidP="00AB15F5">
      <w:pPr>
        <w:pStyle w:val="ListParagraph"/>
        <w:numPr>
          <w:ilvl w:val="0"/>
          <w:numId w:val="4"/>
        </w:numPr>
        <w:autoSpaceDE w:val="0"/>
        <w:autoSpaceDN w:val="0"/>
        <w:adjustRightInd w:val="0"/>
        <w:spacing w:after="34"/>
        <w:jc w:val="both"/>
        <w:rPr>
          <w:rFonts w:cstheme="minorHAnsi"/>
          <w:color w:val="000000"/>
        </w:rPr>
      </w:pPr>
      <w:r>
        <w:rPr>
          <w:rFonts w:cstheme="minorHAnsi"/>
          <w:b/>
          <w:color w:val="000000"/>
          <w:u w:val="single"/>
        </w:rPr>
        <w:t xml:space="preserve">A One (1) to Two (2) Page Pitch </w:t>
      </w:r>
      <w:r>
        <w:rPr>
          <w:rFonts w:cstheme="minorHAnsi"/>
          <w:color w:val="000000"/>
        </w:rPr>
        <w:t xml:space="preserve">of no more than 1000 words </w:t>
      </w:r>
      <w:r w:rsidR="00676FC0">
        <w:rPr>
          <w:rFonts w:cstheme="minorHAnsi"/>
          <w:color w:val="000000"/>
        </w:rPr>
        <w:t>addressing the selection criteria above</w:t>
      </w:r>
      <w:r>
        <w:rPr>
          <w:rFonts w:cstheme="minorHAnsi"/>
          <w:color w:val="000000"/>
        </w:rPr>
        <w:t>. Your statement should address how you have the skills and knowledge relevant to the position’s responsibilities</w:t>
      </w:r>
      <w:r w:rsidR="00676FC0">
        <w:rPr>
          <w:rFonts w:cstheme="minorHAnsi"/>
          <w:color w:val="000000"/>
        </w:rPr>
        <w:t>,</w:t>
      </w:r>
      <w:r>
        <w:rPr>
          <w:rFonts w:cstheme="minorHAnsi"/>
          <w:color w:val="000000"/>
        </w:rPr>
        <w:t xml:space="preserve"> with reference to </w:t>
      </w:r>
      <w:r w:rsidR="00676FC0">
        <w:rPr>
          <w:rFonts w:cstheme="minorHAnsi"/>
          <w:color w:val="000000"/>
        </w:rPr>
        <w:t xml:space="preserve">your </w:t>
      </w:r>
      <w:r>
        <w:rPr>
          <w:rFonts w:cstheme="minorHAnsi"/>
          <w:color w:val="000000"/>
        </w:rPr>
        <w:t>relevant qualifications and experience.</w:t>
      </w:r>
    </w:p>
    <w:p w14:paraId="1706F047" w14:textId="77777777" w:rsidR="001F643E" w:rsidRDefault="001F643E" w:rsidP="00AB15F5">
      <w:pPr>
        <w:pStyle w:val="ListParagraph"/>
        <w:autoSpaceDE w:val="0"/>
        <w:autoSpaceDN w:val="0"/>
        <w:adjustRightInd w:val="0"/>
        <w:spacing w:after="34"/>
        <w:ind w:left="360" w:hanging="360"/>
        <w:jc w:val="both"/>
        <w:rPr>
          <w:rFonts w:cstheme="minorHAnsi"/>
          <w:color w:val="000000"/>
        </w:rPr>
      </w:pPr>
    </w:p>
    <w:p w14:paraId="003C8E2B" w14:textId="1A117D2E" w:rsidR="001F643E" w:rsidRPr="00800612" w:rsidRDefault="001F643E" w:rsidP="00AB15F5">
      <w:pPr>
        <w:pStyle w:val="Caption"/>
        <w:numPr>
          <w:ilvl w:val="0"/>
          <w:numId w:val="4"/>
        </w:numPr>
        <w:jc w:val="both"/>
        <w:rPr>
          <w:lang w:val="en-US"/>
        </w:rPr>
      </w:pPr>
      <w:r w:rsidRPr="000F4218">
        <w:rPr>
          <w:u w:val="single"/>
          <w:lang w:val="en-US"/>
        </w:rPr>
        <w:t xml:space="preserve">Provide contacts for two </w:t>
      </w:r>
      <w:r>
        <w:rPr>
          <w:u w:val="single"/>
          <w:lang w:val="en-US"/>
        </w:rPr>
        <w:t>r</w:t>
      </w:r>
      <w:r w:rsidRPr="000F4218">
        <w:rPr>
          <w:u w:val="single"/>
          <w:lang w:val="en-US"/>
        </w:rPr>
        <w:t>eferees</w:t>
      </w:r>
      <w:r w:rsidRPr="00355635">
        <w:rPr>
          <w:lang w:val="en-US"/>
        </w:rPr>
        <w:t xml:space="preserve"> </w:t>
      </w:r>
      <w:r>
        <w:rPr>
          <w:lang w:val="en-US"/>
        </w:rPr>
        <w:t xml:space="preserve">- </w:t>
      </w:r>
      <w:r w:rsidRPr="000273FA">
        <w:rPr>
          <w:lang w:val="en-US"/>
        </w:rPr>
        <w:t xml:space="preserve">Complete </w:t>
      </w:r>
      <w:r>
        <w:rPr>
          <w:lang w:val="en-US"/>
        </w:rPr>
        <w:t>Attachment B</w:t>
      </w:r>
    </w:p>
    <w:p w14:paraId="2E26A7D7" w14:textId="14E9DF6E" w:rsidR="001F643E" w:rsidRDefault="001F643E" w:rsidP="00AB15F5">
      <w:pPr>
        <w:ind w:left="360" w:right="-170"/>
        <w:jc w:val="both"/>
      </w:pPr>
      <w:r>
        <w:t xml:space="preserve">You </w:t>
      </w:r>
      <w:r w:rsidR="00E153A8">
        <w:t>are required to</w:t>
      </w:r>
      <w:r>
        <w:t xml:space="preserve"> provide </w:t>
      </w:r>
      <w:r w:rsidR="00E153A8">
        <w:t xml:space="preserve">the </w:t>
      </w:r>
      <w:r>
        <w:t>contact</w:t>
      </w:r>
      <w:r w:rsidR="00E153A8">
        <w:t xml:space="preserve"> details</w:t>
      </w:r>
      <w:r>
        <w:t xml:space="preserve"> </w:t>
      </w:r>
      <w:r w:rsidR="00E153A8">
        <w:t>of</w:t>
      </w:r>
      <w:r>
        <w:t xml:space="preserve"> two referees who are familiar with your </w:t>
      </w:r>
      <w:r w:rsidR="00E153A8" w:rsidRPr="00E153A8">
        <w:t>professional skills, personal attributes, and overall competence</w:t>
      </w:r>
      <w:r>
        <w:t xml:space="preserve">. </w:t>
      </w:r>
      <w:r w:rsidR="00EE56FA" w:rsidRPr="00EE56FA">
        <w:t xml:space="preserve">Applicants are strongly encouraged to nominate their current </w:t>
      </w:r>
      <w:r w:rsidR="00E153A8">
        <w:t xml:space="preserve">supervisor </w:t>
      </w:r>
      <w:r w:rsidR="00EE56FA" w:rsidRPr="00EE56FA">
        <w:t>and immediate previous supervisors as referees. </w:t>
      </w:r>
      <w:r>
        <w:t>In most cases</w:t>
      </w:r>
      <w:r w:rsidR="00E153A8">
        <w:t>,</w:t>
      </w:r>
      <w:r>
        <w:t xml:space="preserve"> referees </w:t>
      </w:r>
      <w:r w:rsidR="00E153A8" w:rsidRPr="00E153A8">
        <w:t>will only be contacted if you are shortlisted for the position. However, where recruitment timeframes are tight, referees may be contacted prior to interviews.</w:t>
      </w:r>
    </w:p>
    <w:p w14:paraId="1C01C0FF" w14:textId="77777777" w:rsidR="001F643E" w:rsidRDefault="001F643E" w:rsidP="00AB15F5">
      <w:pPr>
        <w:ind w:left="360" w:right="-91" w:hanging="360"/>
        <w:jc w:val="both"/>
      </w:pPr>
    </w:p>
    <w:p w14:paraId="0A55A8FE" w14:textId="78A8DB4D" w:rsidR="001F643E" w:rsidRPr="000273FA" w:rsidRDefault="001F643E" w:rsidP="00AB15F5">
      <w:pPr>
        <w:pStyle w:val="Caption"/>
        <w:numPr>
          <w:ilvl w:val="0"/>
          <w:numId w:val="4"/>
        </w:numPr>
        <w:jc w:val="both"/>
        <w:rPr>
          <w:b w:val="0"/>
          <w:bCs w:val="0"/>
        </w:rPr>
      </w:pPr>
      <w:r w:rsidRPr="22B2B9B4">
        <w:rPr>
          <w:i/>
          <w:iCs/>
        </w:rPr>
        <w:t xml:space="preserve">Optional </w:t>
      </w:r>
      <w:r w:rsidR="00007A57">
        <w:rPr>
          <w:i/>
          <w:iCs/>
        </w:rPr>
        <w:t xml:space="preserve">- </w:t>
      </w:r>
      <w:r w:rsidRPr="22B2B9B4">
        <w:rPr>
          <w:u w:val="single"/>
        </w:rPr>
        <w:t>Equity and Diversity Data Sheet</w:t>
      </w:r>
      <w:r>
        <w:t xml:space="preserve"> </w:t>
      </w:r>
      <w:r w:rsidR="00AB15F5">
        <w:t>–</w:t>
      </w:r>
      <w:r>
        <w:t xml:space="preserve"> </w:t>
      </w:r>
      <w:r w:rsidR="00AB15F5">
        <w:t xml:space="preserve">Complete </w:t>
      </w:r>
      <w:r>
        <w:t>Attachment C</w:t>
      </w:r>
    </w:p>
    <w:p w14:paraId="1340CE26" w14:textId="77777777" w:rsidR="001F643E" w:rsidRDefault="001F643E" w:rsidP="00AB15F5">
      <w:pPr>
        <w:ind w:left="360" w:right="-91"/>
        <w:jc w:val="both"/>
        <w:rPr>
          <w:iCs/>
        </w:rPr>
      </w:pPr>
      <w:r>
        <w:rPr>
          <w:iCs/>
        </w:rPr>
        <w:t xml:space="preserve">The form is attached. </w:t>
      </w:r>
    </w:p>
    <w:p w14:paraId="25212725" w14:textId="029B36B9" w:rsidR="00950328" w:rsidRDefault="50D180FC" w:rsidP="00AB15F5">
      <w:pPr>
        <w:ind w:left="360" w:right="-91"/>
        <w:jc w:val="both"/>
        <w:rPr>
          <w:lang w:val="en-US"/>
        </w:rPr>
      </w:pPr>
      <w:r w:rsidRPr="5A64C617">
        <w:rPr>
          <w:lang w:val="en-US"/>
        </w:rPr>
        <w:t>The Equity and Diversity data sheet is not compulsory</w:t>
      </w:r>
      <w:r w:rsidR="00E153A8">
        <w:rPr>
          <w:lang w:val="en-US"/>
        </w:rPr>
        <w:t>.</w:t>
      </w:r>
      <w:r w:rsidRPr="5A64C617">
        <w:rPr>
          <w:lang w:val="en-US"/>
        </w:rPr>
        <w:t xml:space="preserve"> </w:t>
      </w:r>
      <w:r w:rsidR="00E153A8">
        <w:rPr>
          <w:lang w:val="en-US"/>
        </w:rPr>
        <w:t>H</w:t>
      </w:r>
      <w:r w:rsidRPr="5A64C617">
        <w:rPr>
          <w:lang w:val="en-US"/>
        </w:rPr>
        <w:t xml:space="preserve">owever, it helps us to ensure we are targeting a diverse range of potential </w:t>
      </w:r>
      <w:proofErr w:type="gramStart"/>
      <w:r w:rsidRPr="5A64C617">
        <w:rPr>
          <w:lang w:val="en-US"/>
        </w:rPr>
        <w:t>employees</w:t>
      </w:r>
      <w:proofErr w:type="gramEnd"/>
      <w:r w:rsidRPr="5A64C617">
        <w:rPr>
          <w:lang w:val="en-US"/>
        </w:rPr>
        <w:t xml:space="preserve"> and it enables applicants to bring to our attention any specific needs they might have – for example highlighting any disabilities which may need to be taken into consideration at the interview venue.</w:t>
      </w:r>
    </w:p>
    <w:p w14:paraId="1AAB50C4" w14:textId="2F9B1D5A" w:rsidR="5A64C617" w:rsidRDefault="5A64C617" w:rsidP="00AB15F5">
      <w:pPr>
        <w:ind w:right="-91"/>
        <w:jc w:val="both"/>
        <w:rPr>
          <w:lang w:val="en-US"/>
        </w:rPr>
      </w:pPr>
    </w:p>
    <w:tbl>
      <w:tblPr>
        <w:tblW w:w="0" w:type="auto"/>
        <w:tblLayout w:type="fixed"/>
        <w:tblLook w:val="06A0" w:firstRow="1" w:lastRow="0" w:firstColumn="1" w:lastColumn="0" w:noHBand="1" w:noVBand="1"/>
      </w:tblPr>
      <w:tblGrid>
        <w:gridCol w:w="345"/>
        <w:gridCol w:w="9100"/>
      </w:tblGrid>
      <w:tr w:rsidR="22B2B9B4" w14:paraId="18B976BE" w14:textId="77777777" w:rsidTr="5A64C617">
        <w:trPr>
          <w:trHeight w:val="3165"/>
        </w:trPr>
        <w:tc>
          <w:tcPr>
            <w:tcW w:w="345" w:type="dxa"/>
            <w:vAlign w:val="center"/>
          </w:tcPr>
          <w:p w14:paraId="030A2AC8" w14:textId="35474E1C" w:rsidR="22B2B9B4" w:rsidRDefault="22B2B9B4"/>
        </w:tc>
        <w:tc>
          <w:tcPr>
            <w:tcW w:w="91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tbl>
            <w:tblPr>
              <w:tblW w:w="0" w:type="auto"/>
              <w:tblLayout w:type="fixed"/>
              <w:tblLook w:val="06A0" w:firstRow="1" w:lastRow="0" w:firstColumn="1" w:lastColumn="0" w:noHBand="1" w:noVBand="1"/>
            </w:tblPr>
            <w:tblGrid>
              <w:gridCol w:w="8450"/>
            </w:tblGrid>
            <w:tr w:rsidR="22B2B9B4" w14:paraId="0DDC13B3" w14:textId="77777777" w:rsidTr="5A64C617">
              <w:trPr>
                <w:trHeight w:val="3000"/>
              </w:trPr>
              <w:tc>
                <w:tcPr>
                  <w:tcW w:w="8450" w:type="dxa"/>
                  <w:vAlign w:val="center"/>
                </w:tcPr>
                <w:p w14:paraId="5A1D679C" w14:textId="5F493FA8" w:rsidR="22B2B9B4" w:rsidRDefault="593A438F" w:rsidP="22B2B9B4">
                  <w:pPr>
                    <w:ind w:left="-20" w:right="-22"/>
                    <w:jc w:val="both"/>
                  </w:pPr>
                  <w:r w:rsidRPr="5A64C617">
                    <w:rPr>
                      <w:b/>
                      <w:bCs/>
                      <w:lang w:val="en-US"/>
                    </w:rPr>
                    <w:t xml:space="preserve">Your completed application package must be emailed by </w:t>
                  </w:r>
                  <w:r w:rsidRPr="00E543BE">
                    <w:rPr>
                      <w:b/>
                      <w:bCs/>
                      <w:u w:val="single"/>
                      <w:lang w:val="en-US"/>
                    </w:rPr>
                    <w:t xml:space="preserve">5:00pm, </w:t>
                  </w:r>
                  <w:r w:rsidR="00CF4078" w:rsidRPr="00A32F60">
                    <w:rPr>
                      <w:b/>
                      <w:bCs/>
                      <w:u w:val="single"/>
                      <w:lang w:val="en-US"/>
                    </w:rPr>
                    <w:t>1 June</w:t>
                  </w:r>
                  <w:r w:rsidR="00F957C4" w:rsidRPr="00A32F60">
                    <w:rPr>
                      <w:b/>
                      <w:bCs/>
                      <w:u w:val="single"/>
                      <w:lang w:val="en-US"/>
                    </w:rPr>
                    <w:t xml:space="preserve"> </w:t>
                  </w:r>
                  <w:r w:rsidRPr="00A32F60">
                    <w:rPr>
                      <w:b/>
                      <w:bCs/>
                      <w:u w:val="single"/>
                      <w:lang w:val="en-US"/>
                    </w:rPr>
                    <w:t>202</w:t>
                  </w:r>
                  <w:r w:rsidR="003C4AC5" w:rsidRPr="00A32F60">
                    <w:rPr>
                      <w:b/>
                      <w:bCs/>
                      <w:u w:val="single"/>
                      <w:lang w:val="en-US"/>
                    </w:rPr>
                    <w:t>6</w:t>
                  </w:r>
                  <w:r w:rsidRPr="5A64C617">
                    <w:rPr>
                      <w:b/>
                      <w:bCs/>
                      <w:lang w:val="en-US"/>
                    </w:rPr>
                    <w:t xml:space="preserve"> (Kuala Lumpur time) to</w:t>
                  </w:r>
                  <w:r w:rsidRPr="5A64C617">
                    <w:rPr>
                      <w:b/>
                      <w:bCs/>
                      <w:color w:val="FF0000"/>
                      <w:lang w:val="en-US"/>
                    </w:rPr>
                    <w:t xml:space="preserve"> </w:t>
                  </w:r>
                  <w:hyperlink r:id="rId12">
                    <w:r w:rsidRPr="003C4AC5">
                      <w:rPr>
                        <w:rStyle w:val="Hyperlink"/>
                        <w:sz w:val="26"/>
                        <w:szCs w:val="26"/>
                      </w:rPr>
                      <w:t>ahcklrecruit@dfat.gov.au</w:t>
                    </w:r>
                  </w:hyperlink>
                </w:p>
                <w:p w14:paraId="1ABE849E" w14:textId="5568ABC7" w:rsidR="22B2B9B4" w:rsidRDefault="22B2B9B4" w:rsidP="22B2B9B4">
                  <w:pPr>
                    <w:ind w:left="-20" w:right="-20"/>
                    <w:jc w:val="both"/>
                  </w:pPr>
                  <w:r w:rsidRPr="22B2B9B4">
                    <w:rPr>
                      <w:rFonts w:ascii="Times" w:eastAsia="Times" w:hAnsi="Times" w:cs="Times"/>
                      <w:color w:val="0000FF"/>
                    </w:rPr>
                    <w:t xml:space="preserve"> </w:t>
                  </w:r>
                </w:p>
                <w:p w14:paraId="4D1D7A47" w14:textId="5A1D1E08" w:rsidR="22B2B9B4" w:rsidRDefault="22B2B9B4" w:rsidP="22B2B9B4">
                  <w:pPr>
                    <w:ind w:left="-20" w:right="-20"/>
                    <w:jc w:val="both"/>
                  </w:pPr>
                  <w:r w:rsidRPr="22B2B9B4">
                    <w:rPr>
                      <w:b/>
                      <w:bCs/>
                      <w:u w:val="single"/>
                      <w:lang w:val="en-US"/>
                    </w:rPr>
                    <w:t>Late or incomplete applications that do not address the selection criteria will not be taken into consideration.</w:t>
                  </w:r>
                </w:p>
                <w:p w14:paraId="732AEA63" w14:textId="071E1C10" w:rsidR="22B2B9B4" w:rsidRDefault="22B2B9B4" w:rsidP="22B2B9B4">
                  <w:pPr>
                    <w:ind w:left="-20" w:right="-20"/>
                    <w:jc w:val="both"/>
                  </w:pPr>
                  <w:r w:rsidRPr="22B2B9B4">
                    <w:rPr>
                      <w:b/>
                      <w:bCs/>
                      <w:color w:val="000080"/>
                      <w:sz w:val="20"/>
                      <w:szCs w:val="20"/>
                    </w:rPr>
                    <w:t xml:space="preserve"> </w:t>
                  </w:r>
                </w:p>
                <w:p w14:paraId="714C9A4A" w14:textId="55DD3E5F" w:rsidR="22B2B9B4" w:rsidRDefault="593A438F" w:rsidP="22B2B9B4">
                  <w:pPr>
                    <w:ind w:left="-20" w:right="-20"/>
                    <w:jc w:val="both"/>
                  </w:pPr>
                  <w:r w:rsidRPr="5A64C617">
                    <w:rPr>
                      <w:b/>
                      <w:bCs/>
                    </w:rPr>
                    <w:t xml:space="preserve">We thank all applicants for their interest; </w:t>
                  </w:r>
                  <w:r w:rsidR="6381EF62" w:rsidRPr="5A64C617">
                    <w:rPr>
                      <w:b/>
                      <w:bCs/>
                    </w:rPr>
                    <w:t>however,</w:t>
                  </w:r>
                  <w:r w:rsidRPr="5A64C617">
                    <w:rPr>
                      <w:b/>
                      <w:bCs/>
                    </w:rPr>
                    <w:t xml:space="preserve"> only those selected for an interview will be contacted. The Australian High Commission is committed to protecting the privacy of your personal information. Information provided will be used for recruitment and employment purposes only.</w:t>
                  </w:r>
                </w:p>
              </w:tc>
            </w:tr>
          </w:tbl>
          <w:p w14:paraId="0DA18F41" w14:textId="007A2675" w:rsidR="22B2B9B4" w:rsidRDefault="22B2B9B4" w:rsidP="22B2B9B4"/>
        </w:tc>
      </w:tr>
    </w:tbl>
    <w:p w14:paraId="33D81AB7" w14:textId="41F86EEF" w:rsidR="009B51FE" w:rsidRDefault="009B51FE" w:rsidP="5A64C617">
      <w:pPr>
        <w:ind w:right="-91"/>
        <w:rPr>
          <w:lang w:val="en-US"/>
        </w:rPr>
      </w:pPr>
    </w:p>
    <w:p w14:paraId="72D66058" w14:textId="77777777" w:rsidR="005700D5" w:rsidRDefault="005700D5" w:rsidP="5A64C617">
      <w:pPr>
        <w:ind w:right="-91"/>
        <w:rPr>
          <w:lang w:val="en-US"/>
        </w:rPr>
      </w:pPr>
    </w:p>
    <w:p w14:paraId="616D4D41" w14:textId="7ABEE62D" w:rsidR="003C4AC5" w:rsidRDefault="003C4AC5" w:rsidP="5A64C617">
      <w:pPr>
        <w:ind w:right="-91"/>
        <w:rPr>
          <w:lang w:val="en-US"/>
        </w:rPr>
      </w:pPr>
    </w:p>
    <w:p w14:paraId="08915193" w14:textId="503A0F73" w:rsidR="003C4AC5" w:rsidRDefault="003C4AC5">
      <w:pPr>
        <w:rPr>
          <w:lang w:val="en-US"/>
        </w:rPr>
      </w:pPr>
    </w:p>
    <w:p w14:paraId="2F9BB254" w14:textId="77777777" w:rsidR="0094769A" w:rsidRDefault="0094769A" w:rsidP="0094769A">
      <w:pPr>
        <w:rPr>
          <w:b/>
          <w:bCs/>
          <w:lang w:val="en-US"/>
        </w:rPr>
      </w:pPr>
    </w:p>
    <w:p w14:paraId="0314FE69" w14:textId="190AF9CF" w:rsidR="0094769A" w:rsidRPr="00473AE4" w:rsidRDefault="0094769A" w:rsidP="0094769A">
      <w:pPr>
        <w:pBdr>
          <w:top w:val="single" w:sz="4" w:space="1" w:color="auto"/>
          <w:left w:val="single" w:sz="4" w:space="4" w:color="auto"/>
          <w:bottom w:val="single" w:sz="4" w:space="1" w:color="auto"/>
          <w:right w:val="single" w:sz="4" w:space="4" w:color="auto"/>
        </w:pBdr>
        <w:shd w:val="clear" w:color="auto" w:fill="0070C0"/>
        <w:ind w:right="-25"/>
        <w:rPr>
          <w:b/>
          <w:bCs/>
          <w:color w:val="FFFFFF"/>
          <w:sz w:val="36"/>
          <w:szCs w:val="32"/>
          <w:lang w:val="en-US"/>
        </w:rPr>
      </w:pPr>
      <w:r w:rsidRPr="00473AE4">
        <w:rPr>
          <w:b/>
          <w:bCs/>
          <w:color w:val="FFFFFF"/>
        </w:rPr>
        <w:t xml:space="preserve">ATTACHMENT </w:t>
      </w:r>
      <w:proofErr w:type="gramStart"/>
      <w:r>
        <w:rPr>
          <w:b/>
          <w:bCs/>
          <w:color w:val="FFFFFF"/>
        </w:rPr>
        <w:t>A</w:t>
      </w:r>
      <w:proofErr w:type="gramEnd"/>
      <w:r w:rsidRPr="00473AE4">
        <w:rPr>
          <w:b/>
          <w:bCs/>
          <w:color w:val="FFFFFF"/>
          <w:sz w:val="32"/>
        </w:rPr>
        <w:t xml:space="preserve"> </w:t>
      </w:r>
      <w:r w:rsidRPr="00473AE4">
        <w:rPr>
          <w:b/>
          <w:bCs/>
          <w:color w:val="FFFFFF"/>
          <w:sz w:val="28"/>
        </w:rPr>
        <w:tab/>
      </w:r>
      <w:r w:rsidRPr="00473AE4">
        <w:rPr>
          <w:b/>
          <w:bCs/>
          <w:color w:val="FFFFFF"/>
          <w:sz w:val="28"/>
        </w:rPr>
        <w:tab/>
      </w:r>
      <w:r w:rsidRPr="0094769A">
        <w:rPr>
          <w:b/>
          <w:bCs/>
          <w:color w:val="FFFFFF"/>
          <w:sz w:val="32"/>
          <w:szCs w:val="32"/>
          <w:lang w:val="en-US"/>
        </w:rPr>
        <w:t xml:space="preserve">Employment &amp; Qualification Background </w:t>
      </w:r>
    </w:p>
    <w:p w14:paraId="77FB1894" w14:textId="77777777" w:rsidR="0094769A" w:rsidRDefault="0094769A" w:rsidP="0094769A">
      <w:pPr>
        <w:pStyle w:val="BodyText"/>
        <w:autoSpaceDE w:val="0"/>
        <w:autoSpaceDN w:val="0"/>
        <w:adjustRightInd w:val="0"/>
        <w:rPr>
          <w:b/>
          <w:bCs/>
          <w:color w:val="auto"/>
          <w:sz w:val="20"/>
          <w:szCs w:val="20"/>
        </w:rPr>
      </w:pPr>
      <w:r>
        <w:rPr>
          <w:b/>
          <w:bCs/>
          <w:color w:val="auto"/>
          <w:sz w:val="20"/>
          <w:szCs w:val="20"/>
        </w:rPr>
        <w:t>1. Personal Particulars</w:t>
      </w:r>
    </w:p>
    <w:tbl>
      <w:tblPr>
        <w:tblW w:w="9780"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1104"/>
        <w:gridCol w:w="4485"/>
        <w:gridCol w:w="4191"/>
      </w:tblGrid>
      <w:tr w:rsidR="0094769A" w14:paraId="647237A8" w14:textId="77777777">
        <w:trPr>
          <w:trHeight w:hRule="exact" w:val="246"/>
        </w:trPr>
        <w:tc>
          <w:tcPr>
            <w:tcW w:w="1104" w:type="dxa"/>
            <w:tcBorders>
              <w:top w:val="single" w:sz="4" w:space="0" w:color="auto"/>
              <w:left w:val="single" w:sz="4" w:space="0" w:color="auto"/>
              <w:bottom w:val="nil"/>
              <w:right w:val="single" w:sz="4" w:space="0" w:color="auto"/>
            </w:tcBorders>
            <w:shd w:val="clear" w:color="auto" w:fill="FFFFFF"/>
            <w:tcMar>
              <w:top w:w="28" w:type="dxa"/>
              <w:left w:w="28" w:type="dxa"/>
              <w:bottom w:w="28" w:type="dxa"/>
              <w:right w:w="28" w:type="dxa"/>
            </w:tcMar>
            <w:hideMark/>
          </w:tcPr>
          <w:p w14:paraId="76EAEFC8" w14:textId="77777777" w:rsidR="0094769A" w:rsidRDefault="0094769A">
            <w:pPr>
              <w:pStyle w:val="Heading2"/>
              <w:spacing w:before="0" w:after="0"/>
              <w:rPr>
                <w:rFonts w:ascii="Times New Roman" w:hAnsi="Times New Roman" w:cs="Times New Roman"/>
                <w:i w:val="0"/>
                <w:iCs w:val="0"/>
                <w:sz w:val="16"/>
                <w:szCs w:val="16"/>
              </w:rPr>
            </w:pPr>
            <w:r>
              <w:rPr>
                <w:rFonts w:ascii="Times New Roman" w:hAnsi="Times New Roman" w:cs="Times New Roman"/>
                <w:i w:val="0"/>
                <w:iCs w:val="0"/>
                <w:sz w:val="16"/>
                <w:szCs w:val="16"/>
              </w:rPr>
              <w:t>Title</w:t>
            </w:r>
          </w:p>
        </w:tc>
        <w:tc>
          <w:tcPr>
            <w:tcW w:w="4483" w:type="dxa"/>
            <w:tcBorders>
              <w:top w:val="single" w:sz="4" w:space="0" w:color="auto"/>
              <w:left w:val="single" w:sz="4" w:space="0" w:color="auto"/>
              <w:bottom w:val="nil"/>
              <w:right w:val="single" w:sz="4" w:space="0" w:color="auto"/>
            </w:tcBorders>
            <w:shd w:val="clear" w:color="auto" w:fill="FFFFFF"/>
            <w:tcMar>
              <w:top w:w="28" w:type="dxa"/>
              <w:left w:w="28" w:type="dxa"/>
              <w:bottom w:w="28" w:type="dxa"/>
              <w:right w:w="28" w:type="dxa"/>
            </w:tcMar>
            <w:hideMark/>
          </w:tcPr>
          <w:p w14:paraId="2DFDBBFA" w14:textId="77777777" w:rsidR="0094769A" w:rsidRDefault="0094769A">
            <w:pPr>
              <w:rPr>
                <w:b/>
                <w:bCs/>
                <w:sz w:val="16"/>
                <w:szCs w:val="16"/>
              </w:rPr>
            </w:pPr>
            <w:r>
              <w:rPr>
                <w:b/>
                <w:bCs/>
                <w:sz w:val="16"/>
                <w:szCs w:val="16"/>
              </w:rPr>
              <w:t>Surname</w:t>
            </w:r>
          </w:p>
        </w:tc>
        <w:tc>
          <w:tcPr>
            <w:tcW w:w="4189" w:type="dxa"/>
            <w:tcBorders>
              <w:top w:val="single" w:sz="4" w:space="0" w:color="auto"/>
              <w:left w:val="single" w:sz="4" w:space="0" w:color="auto"/>
              <w:bottom w:val="nil"/>
              <w:right w:val="single" w:sz="4" w:space="0" w:color="auto"/>
            </w:tcBorders>
            <w:shd w:val="clear" w:color="auto" w:fill="FFFFFF"/>
            <w:tcMar>
              <w:top w:w="28" w:type="dxa"/>
              <w:left w:w="28" w:type="dxa"/>
              <w:bottom w:w="28" w:type="dxa"/>
              <w:right w:w="28" w:type="dxa"/>
            </w:tcMar>
            <w:hideMark/>
          </w:tcPr>
          <w:p w14:paraId="7A212415" w14:textId="77777777" w:rsidR="0094769A" w:rsidRDefault="0094769A">
            <w:pPr>
              <w:rPr>
                <w:b/>
                <w:bCs/>
                <w:sz w:val="16"/>
                <w:szCs w:val="16"/>
              </w:rPr>
            </w:pPr>
            <w:r>
              <w:rPr>
                <w:b/>
                <w:bCs/>
                <w:sz w:val="16"/>
                <w:szCs w:val="16"/>
              </w:rPr>
              <w:t>Given Name(s)</w:t>
            </w:r>
          </w:p>
        </w:tc>
      </w:tr>
      <w:tr w:rsidR="0094769A" w14:paraId="7A5A734B" w14:textId="77777777">
        <w:trPr>
          <w:trHeight w:hRule="exact" w:val="366"/>
        </w:trPr>
        <w:tc>
          <w:tcPr>
            <w:tcW w:w="1104" w:type="dxa"/>
            <w:tcBorders>
              <w:top w:val="nil"/>
              <w:left w:val="single" w:sz="4" w:space="0" w:color="auto"/>
              <w:bottom w:val="single" w:sz="4" w:space="0" w:color="auto"/>
              <w:right w:val="single" w:sz="4" w:space="0" w:color="auto"/>
            </w:tcBorders>
            <w:shd w:val="clear" w:color="auto" w:fill="FFFFFF"/>
            <w:noWrap/>
            <w:tcMar>
              <w:top w:w="28" w:type="dxa"/>
              <w:left w:w="28" w:type="dxa"/>
              <w:bottom w:w="28" w:type="dxa"/>
              <w:right w:w="28" w:type="dxa"/>
            </w:tcMar>
          </w:tcPr>
          <w:p w14:paraId="0CCE15F4" w14:textId="266F5FAB" w:rsidR="0094769A" w:rsidRDefault="0094769A">
            <w:pPr>
              <w:rPr>
                <w:sz w:val="20"/>
                <w:szCs w:val="20"/>
              </w:rPr>
            </w:pPr>
            <w:r>
              <w:rPr>
                <w:sz w:val="20"/>
                <w:szCs w:val="20"/>
              </w:rPr>
              <w:t>Mr/Ms</w:t>
            </w:r>
          </w:p>
        </w:tc>
        <w:tc>
          <w:tcPr>
            <w:tcW w:w="4483" w:type="dxa"/>
            <w:tcBorders>
              <w:top w:val="nil"/>
              <w:left w:val="single" w:sz="4" w:space="0" w:color="auto"/>
              <w:bottom w:val="single" w:sz="4" w:space="0" w:color="auto"/>
              <w:right w:val="single" w:sz="4" w:space="0" w:color="auto"/>
            </w:tcBorders>
            <w:shd w:val="clear" w:color="auto" w:fill="FFFFFF"/>
            <w:noWrap/>
            <w:tcMar>
              <w:top w:w="28" w:type="dxa"/>
              <w:left w:w="28" w:type="dxa"/>
              <w:bottom w:w="28" w:type="dxa"/>
              <w:right w:w="28" w:type="dxa"/>
            </w:tcMar>
            <w:hideMark/>
          </w:tcPr>
          <w:p w14:paraId="592CF706" w14:textId="77777777" w:rsidR="0094769A" w:rsidRDefault="0094769A">
            <w:pPr>
              <w:rPr>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rFonts w:hAnsi="Arial"/>
                <w:noProof/>
                <w:sz w:val="20"/>
                <w:szCs w:val="20"/>
              </w:rPr>
              <w:t> </w:t>
            </w:r>
            <w:r>
              <w:rPr>
                <w:rFonts w:hAnsi="Arial"/>
                <w:noProof/>
                <w:sz w:val="20"/>
                <w:szCs w:val="20"/>
              </w:rPr>
              <w:t> </w:t>
            </w:r>
            <w:r>
              <w:rPr>
                <w:rFonts w:hAnsi="Arial"/>
                <w:noProof/>
                <w:sz w:val="20"/>
                <w:szCs w:val="20"/>
              </w:rPr>
              <w:t> </w:t>
            </w:r>
            <w:r>
              <w:rPr>
                <w:rFonts w:hAnsi="Arial"/>
                <w:noProof/>
                <w:sz w:val="20"/>
                <w:szCs w:val="20"/>
              </w:rPr>
              <w:t> </w:t>
            </w:r>
            <w:r>
              <w:rPr>
                <w:rFonts w:hAnsi="Arial"/>
                <w:noProof/>
                <w:sz w:val="20"/>
                <w:szCs w:val="20"/>
              </w:rPr>
              <w:t> </w:t>
            </w:r>
            <w:r>
              <w:rPr>
                <w:sz w:val="20"/>
                <w:szCs w:val="20"/>
              </w:rPr>
              <w:fldChar w:fldCharType="end"/>
            </w:r>
          </w:p>
        </w:tc>
        <w:tc>
          <w:tcPr>
            <w:tcW w:w="4189" w:type="dxa"/>
            <w:tcBorders>
              <w:top w:val="nil"/>
              <w:left w:val="single" w:sz="4" w:space="0" w:color="auto"/>
              <w:bottom w:val="single" w:sz="4" w:space="0" w:color="auto"/>
              <w:right w:val="single" w:sz="4" w:space="0" w:color="auto"/>
            </w:tcBorders>
            <w:shd w:val="clear" w:color="auto" w:fill="FFFFFF"/>
            <w:noWrap/>
            <w:tcMar>
              <w:top w:w="28" w:type="dxa"/>
              <w:left w:w="28" w:type="dxa"/>
              <w:bottom w:w="28" w:type="dxa"/>
              <w:right w:w="28" w:type="dxa"/>
            </w:tcMar>
            <w:hideMark/>
          </w:tcPr>
          <w:p w14:paraId="2D0D82AA" w14:textId="77777777" w:rsidR="0094769A" w:rsidRDefault="0094769A">
            <w:pPr>
              <w:rPr>
                <w:sz w:val="20"/>
                <w:szCs w:val="20"/>
              </w:rPr>
            </w:pPr>
            <w:r>
              <w:rPr>
                <w:sz w:val="20"/>
                <w:szCs w:val="20"/>
              </w:rPr>
              <w:fldChar w:fldCharType="begin">
                <w:ffData>
                  <w:name w:val="Text7"/>
                  <w:enabled/>
                  <w:calcOnExit w:val="0"/>
                  <w:textInput/>
                </w:ffData>
              </w:fldChar>
            </w:r>
            <w:r>
              <w:rPr>
                <w:sz w:val="20"/>
                <w:szCs w:val="20"/>
              </w:rPr>
              <w:instrText xml:space="preserve"> FORMTEXT </w:instrText>
            </w:r>
            <w:r>
              <w:rPr>
                <w:sz w:val="20"/>
                <w:szCs w:val="20"/>
              </w:rPr>
            </w:r>
            <w:r>
              <w:rPr>
                <w:sz w:val="20"/>
                <w:szCs w:val="20"/>
              </w:rPr>
              <w:fldChar w:fldCharType="separate"/>
            </w:r>
            <w:r>
              <w:rPr>
                <w:rFonts w:hAnsi="Arial"/>
                <w:noProof/>
                <w:sz w:val="20"/>
                <w:szCs w:val="20"/>
              </w:rPr>
              <w:t> </w:t>
            </w:r>
            <w:r>
              <w:rPr>
                <w:rFonts w:hAnsi="Arial"/>
                <w:noProof/>
                <w:sz w:val="20"/>
                <w:szCs w:val="20"/>
              </w:rPr>
              <w:t> </w:t>
            </w:r>
            <w:r>
              <w:rPr>
                <w:rFonts w:hAnsi="Arial"/>
                <w:noProof/>
                <w:sz w:val="20"/>
                <w:szCs w:val="20"/>
              </w:rPr>
              <w:t> </w:t>
            </w:r>
            <w:r>
              <w:rPr>
                <w:rFonts w:hAnsi="Arial"/>
                <w:noProof/>
                <w:sz w:val="20"/>
                <w:szCs w:val="20"/>
              </w:rPr>
              <w:t> </w:t>
            </w:r>
            <w:r>
              <w:rPr>
                <w:rFonts w:hAnsi="Arial"/>
                <w:noProof/>
                <w:sz w:val="20"/>
                <w:szCs w:val="20"/>
              </w:rPr>
              <w:t> </w:t>
            </w:r>
            <w:r>
              <w:rPr>
                <w:sz w:val="20"/>
                <w:szCs w:val="20"/>
              </w:rPr>
              <w:fldChar w:fldCharType="end"/>
            </w:r>
          </w:p>
        </w:tc>
      </w:tr>
    </w:tbl>
    <w:p w14:paraId="7B0605A5" w14:textId="77777777" w:rsidR="0094769A" w:rsidRDefault="0094769A" w:rsidP="0094769A">
      <w:pPr>
        <w:pStyle w:val="BodyText"/>
        <w:autoSpaceDE w:val="0"/>
        <w:autoSpaceDN w:val="0"/>
        <w:adjustRightInd w:val="0"/>
        <w:rPr>
          <w:b/>
          <w:bCs/>
          <w:sz w:val="4"/>
          <w:szCs w:val="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94769A" w14:paraId="76ADDD8B" w14:textId="77777777">
        <w:trPr>
          <w:trHeight w:val="1078"/>
        </w:trPr>
        <w:tc>
          <w:tcPr>
            <w:tcW w:w="9781" w:type="dxa"/>
            <w:tcBorders>
              <w:top w:val="single" w:sz="4" w:space="0" w:color="auto"/>
              <w:left w:val="single" w:sz="4" w:space="0" w:color="auto"/>
              <w:bottom w:val="single" w:sz="4" w:space="0" w:color="auto"/>
              <w:right w:val="single" w:sz="4" w:space="0" w:color="auto"/>
            </w:tcBorders>
          </w:tcPr>
          <w:p w14:paraId="31137F75" w14:textId="77777777" w:rsidR="0094769A" w:rsidRDefault="0094769A">
            <w:pPr>
              <w:autoSpaceDE w:val="0"/>
              <w:autoSpaceDN w:val="0"/>
              <w:adjustRightInd w:val="0"/>
              <w:rPr>
                <w:rFonts w:eastAsia="SimSun"/>
                <w:b/>
                <w:bCs/>
                <w:sz w:val="20"/>
                <w:szCs w:val="20"/>
              </w:rPr>
            </w:pPr>
            <w:r>
              <w:rPr>
                <w:rFonts w:eastAsia="SimSun"/>
                <w:b/>
                <w:bCs/>
                <w:sz w:val="20"/>
                <w:szCs w:val="20"/>
              </w:rPr>
              <w:t>Contact Details – address, telephone contact details, email address</w:t>
            </w:r>
          </w:p>
          <w:p w14:paraId="540D705D" w14:textId="77777777" w:rsidR="0094769A" w:rsidRDefault="0094769A">
            <w:pPr>
              <w:autoSpaceDE w:val="0"/>
              <w:autoSpaceDN w:val="0"/>
              <w:adjustRightInd w:val="0"/>
              <w:rPr>
                <w:rFonts w:eastAsia="SimSun"/>
                <w:b/>
                <w:bCs/>
                <w:sz w:val="20"/>
                <w:szCs w:val="20"/>
              </w:rPr>
            </w:pPr>
          </w:p>
          <w:p w14:paraId="229C76DB" w14:textId="77777777" w:rsidR="0094769A" w:rsidRDefault="0094769A">
            <w:pPr>
              <w:autoSpaceDE w:val="0"/>
              <w:autoSpaceDN w:val="0"/>
              <w:adjustRightInd w:val="0"/>
              <w:rPr>
                <w:rFonts w:eastAsia="SimSun"/>
                <w:b/>
                <w:bCs/>
                <w:sz w:val="20"/>
                <w:szCs w:val="20"/>
              </w:rPr>
            </w:pPr>
          </w:p>
          <w:p w14:paraId="67886594" w14:textId="77777777" w:rsidR="0094769A" w:rsidRDefault="0094769A">
            <w:pPr>
              <w:autoSpaceDE w:val="0"/>
              <w:autoSpaceDN w:val="0"/>
              <w:adjustRightInd w:val="0"/>
              <w:rPr>
                <w:rFonts w:eastAsia="SimSun"/>
                <w:b/>
                <w:bCs/>
                <w:sz w:val="20"/>
                <w:szCs w:val="20"/>
              </w:rPr>
            </w:pPr>
          </w:p>
        </w:tc>
      </w:tr>
    </w:tbl>
    <w:p w14:paraId="0719043A" w14:textId="77777777" w:rsidR="0094769A" w:rsidRDefault="0094769A" w:rsidP="0094769A">
      <w:pPr>
        <w:autoSpaceDE w:val="0"/>
        <w:autoSpaceDN w:val="0"/>
        <w:adjustRightInd w:val="0"/>
        <w:rPr>
          <w:b/>
          <w:bCs/>
          <w:sz w:val="20"/>
          <w:szCs w:val="20"/>
        </w:rPr>
      </w:pPr>
    </w:p>
    <w:p w14:paraId="65C3D9BE" w14:textId="77777777" w:rsidR="0094769A" w:rsidRDefault="0094769A" w:rsidP="0094769A">
      <w:pPr>
        <w:autoSpaceDE w:val="0"/>
        <w:autoSpaceDN w:val="0"/>
        <w:adjustRightInd w:val="0"/>
        <w:rPr>
          <w:b/>
          <w:bCs/>
          <w:sz w:val="20"/>
          <w:szCs w:val="20"/>
        </w:rPr>
      </w:pPr>
      <w:r>
        <w:rPr>
          <w:b/>
          <w:bCs/>
          <w:sz w:val="20"/>
          <w:szCs w:val="20"/>
        </w:rPr>
        <w:t>2. Current Employment</w:t>
      </w:r>
    </w:p>
    <w:tbl>
      <w:tblPr>
        <w:tblW w:w="9780"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1108"/>
        <w:gridCol w:w="4502"/>
        <w:gridCol w:w="4170"/>
      </w:tblGrid>
      <w:tr w:rsidR="0094769A" w14:paraId="283E6D1E" w14:textId="77777777">
        <w:trPr>
          <w:trHeight w:hRule="exact" w:val="414"/>
        </w:trPr>
        <w:tc>
          <w:tcPr>
            <w:tcW w:w="1108" w:type="dxa"/>
            <w:tcBorders>
              <w:top w:val="single" w:sz="4" w:space="0" w:color="auto"/>
              <w:left w:val="single" w:sz="4" w:space="0" w:color="auto"/>
              <w:bottom w:val="nil"/>
              <w:right w:val="single" w:sz="4" w:space="0" w:color="auto"/>
            </w:tcBorders>
            <w:shd w:val="clear" w:color="auto" w:fill="FFFFFF"/>
            <w:tcMar>
              <w:top w:w="28" w:type="dxa"/>
              <w:left w:w="28" w:type="dxa"/>
              <w:bottom w:w="28" w:type="dxa"/>
              <w:right w:w="28" w:type="dxa"/>
            </w:tcMar>
            <w:hideMark/>
          </w:tcPr>
          <w:p w14:paraId="25854277" w14:textId="77777777" w:rsidR="0094769A" w:rsidRDefault="0094769A">
            <w:pPr>
              <w:autoSpaceDE w:val="0"/>
              <w:autoSpaceDN w:val="0"/>
              <w:adjustRightInd w:val="0"/>
              <w:rPr>
                <w:b/>
                <w:bCs/>
                <w:sz w:val="16"/>
                <w:szCs w:val="16"/>
              </w:rPr>
            </w:pPr>
            <w:r>
              <w:rPr>
                <w:b/>
                <w:bCs/>
                <w:sz w:val="16"/>
                <w:szCs w:val="16"/>
              </w:rPr>
              <w:t>Month/Year</w:t>
            </w:r>
          </w:p>
          <w:p w14:paraId="04538D0D" w14:textId="77777777" w:rsidR="0094769A" w:rsidRDefault="0094769A">
            <w:pPr>
              <w:autoSpaceDE w:val="0"/>
              <w:autoSpaceDN w:val="0"/>
              <w:adjustRightInd w:val="0"/>
              <w:rPr>
                <w:b/>
                <w:bCs/>
                <w:sz w:val="16"/>
                <w:szCs w:val="16"/>
              </w:rPr>
            </w:pPr>
            <w:r>
              <w:rPr>
                <w:b/>
                <w:bCs/>
                <w:sz w:val="16"/>
                <w:szCs w:val="16"/>
              </w:rPr>
              <w:t>Commenced</w:t>
            </w:r>
          </w:p>
        </w:tc>
        <w:tc>
          <w:tcPr>
            <w:tcW w:w="4500" w:type="dxa"/>
            <w:tcBorders>
              <w:top w:val="single" w:sz="4" w:space="0" w:color="auto"/>
              <w:left w:val="single" w:sz="4" w:space="0" w:color="auto"/>
              <w:bottom w:val="nil"/>
              <w:right w:val="single" w:sz="4" w:space="0" w:color="auto"/>
            </w:tcBorders>
            <w:shd w:val="clear" w:color="auto" w:fill="FFFFFF"/>
            <w:tcMar>
              <w:top w:w="28" w:type="dxa"/>
              <w:left w:w="28" w:type="dxa"/>
              <w:bottom w:w="28" w:type="dxa"/>
              <w:right w:w="28" w:type="dxa"/>
            </w:tcMar>
            <w:hideMark/>
          </w:tcPr>
          <w:p w14:paraId="1456D995" w14:textId="77777777" w:rsidR="0094769A" w:rsidRDefault="0094769A">
            <w:pPr>
              <w:autoSpaceDE w:val="0"/>
              <w:autoSpaceDN w:val="0"/>
              <w:adjustRightInd w:val="0"/>
              <w:rPr>
                <w:b/>
                <w:bCs/>
                <w:sz w:val="16"/>
                <w:szCs w:val="16"/>
              </w:rPr>
            </w:pPr>
            <w:r>
              <w:rPr>
                <w:b/>
                <w:bCs/>
                <w:sz w:val="16"/>
                <w:szCs w:val="16"/>
              </w:rPr>
              <w:t>Employer</w:t>
            </w:r>
          </w:p>
        </w:tc>
        <w:tc>
          <w:tcPr>
            <w:tcW w:w="4168" w:type="dxa"/>
            <w:tcBorders>
              <w:top w:val="single" w:sz="4" w:space="0" w:color="auto"/>
              <w:left w:val="single" w:sz="4" w:space="0" w:color="auto"/>
              <w:bottom w:val="nil"/>
              <w:right w:val="single" w:sz="4" w:space="0" w:color="auto"/>
            </w:tcBorders>
            <w:shd w:val="clear" w:color="auto" w:fill="FFFFFF"/>
            <w:tcMar>
              <w:top w:w="28" w:type="dxa"/>
              <w:left w:w="28" w:type="dxa"/>
              <w:bottom w:w="28" w:type="dxa"/>
              <w:right w:w="28" w:type="dxa"/>
            </w:tcMar>
            <w:hideMark/>
          </w:tcPr>
          <w:p w14:paraId="62E5E2E6" w14:textId="77777777" w:rsidR="0094769A" w:rsidRDefault="0094769A">
            <w:pPr>
              <w:rPr>
                <w:b/>
                <w:bCs/>
                <w:i/>
                <w:iCs/>
                <w:sz w:val="16"/>
                <w:szCs w:val="16"/>
              </w:rPr>
            </w:pPr>
            <w:r>
              <w:rPr>
                <w:b/>
                <w:bCs/>
                <w:sz w:val="16"/>
                <w:szCs w:val="16"/>
              </w:rPr>
              <w:t>Position</w:t>
            </w:r>
          </w:p>
        </w:tc>
      </w:tr>
      <w:tr w:rsidR="0094769A" w14:paraId="1AD99082" w14:textId="77777777">
        <w:trPr>
          <w:trHeight w:hRule="exact" w:val="486"/>
        </w:trPr>
        <w:tc>
          <w:tcPr>
            <w:tcW w:w="1108" w:type="dxa"/>
            <w:tcBorders>
              <w:top w:val="nil"/>
              <w:left w:val="single" w:sz="4" w:space="0" w:color="auto"/>
              <w:bottom w:val="single" w:sz="4" w:space="0" w:color="auto"/>
              <w:right w:val="single" w:sz="4" w:space="0" w:color="auto"/>
            </w:tcBorders>
            <w:shd w:val="clear" w:color="auto" w:fill="FFFFFF"/>
            <w:noWrap/>
            <w:tcMar>
              <w:top w:w="28" w:type="dxa"/>
              <w:left w:w="28" w:type="dxa"/>
              <w:bottom w:w="28" w:type="dxa"/>
              <w:right w:w="28" w:type="dxa"/>
            </w:tcMar>
            <w:hideMark/>
          </w:tcPr>
          <w:p w14:paraId="7DECF063" w14:textId="77777777" w:rsidR="0094769A" w:rsidRDefault="0094769A">
            <w:pPr>
              <w:autoSpaceDE w:val="0"/>
              <w:autoSpaceDN w:val="0"/>
              <w:adjustRightInd w:val="0"/>
              <w:rPr>
                <w:sz w:val="20"/>
                <w:szCs w:val="20"/>
              </w:rPr>
            </w:pPr>
            <w:r>
              <w:rPr>
                <w:sz w:val="20"/>
                <w:szCs w:val="20"/>
              </w:rPr>
              <w:fldChar w:fldCharType="begin">
                <w:ffData>
                  <w:name w:val="Text9"/>
                  <w:enabled/>
                  <w:calcOnExit w:val="0"/>
                  <w:textInput/>
                </w:ffData>
              </w:fldChar>
            </w:r>
            <w:r>
              <w:rPr>
                <w:sz w:val="20"/>
                <w:szCs w:val="20"/>
              </w:rPr>
              <w:instrText xml:space="preserve"> FORMTEXT </w:instrText>
            </w:r>
            <w:r>
              <w:rPr>
                <w:sz w:val="20"/>
                <w:szCs w:val="20"/>
              </w:rPr>
            </w:r>
            <w:r>
              <w:rPr>
                <w:sz w:val="20"/>
                <w:szCs w:val="20"/>
              </w:rPr>
              <w:fldChar w:fldCharType="separate"/>
            </w:r>
            <w:r>
              <w:rPr>
                <w:rFonts w:hAnsi="Arial"/>
                <w:noProof/>
                <w:sz w:val="20"/>
                <w:szCs w:val="20"/>
              </w:rPr>
              <w:t> </w:t>
            </w:r>
            <w:r>
              <w:rPr>
                <w:rFonts w:hAnsi="Arial"/>
                <w:noProof/>
                <w:sz w:val="20"/>
                <w:szCs w:val="20"/>
              </w:rPr>
              <w:t> </w:t>
            </w:r>
            <w:r>
              <w:rPr>
                <w:rFonts w:hAnsi="Arial"/>
                <w:noProof/>
                <w:sz w:val="20"/>
                <w:szCs w:val="20"/>
              </w:rPr>
              <w:t> </w:t>
            </w:r>
            <w:r>
              <w:rPr>
                <w:rFonts w:hAnsi="Arial"/>
                <w:noProof/>
                <w:sz w:val="20"/>
                <w:szCs w:val="20"/>
              </w:rPr>
              <w:t> </w:t>
            </w:r>
            <w:r>
              <w:rPr>
                <w:rFonts w:hAnsi="Arial"/>
                <w:noProof/>
                <w:sz w:val="20"/>
                <w:szCs w:val="20"/>
              </w:rPr>
              <w:t> </w:t>
            </w:r>
            <w:r>
              <w:rPr>
                <w:sz w:val="20"/>
                <w:szCs w:val="20"/>
              </w:rPr>
              <w:fldChar w:fldCharType="end"/>
            </w:r>
          </w:p>
        </w:tc>
        <w:tc>
          <w:tcPr>
            <w:tcW w:w="4500" w:type="dxa"/>
            <w:tcBorders>
              <w:top w:val="nil"/>
              <w:left w:val="single" w:sz="4" w:space="0" w:color="auto"/>
              <w:bottom w:val="single" w:sz="4" w:space="0" w:color="auto"/>
              <w:right w:val="single" w:sz="4" w:space="0" w:color="auto"/>
            </w:tcBorders>
            <w:shd w:val="clear" w:color="auto" w:fill="FFFFFF"/>
            <w:noWrap/>
            <w:tcMar>
              <w:top w:w="28" w:type="dxa"/>
              <w:left w:w="28" w:type="dxa"/>
              <w:bottom w:w="28" w:type="dxa"/>
              <w:right w:w="28" w:type="dxa"/>
            </w:tcMar>
            <w:hideMark/>
          </w:tcPr>
          <w:p w14:paraId="05CEF3AA" w14:textId="77777777" w:rsidR="0094769A" w:rsidRDefault="0094769A">
            <w:pPr>
              <w:autoSpaceDE w:val="0"/>
              <w:autoSpaceDN w:val="0"/>
              <w:adjustRightInd w:val="0"/>
              <w:rPr>
                <w:sz w:val="20"/>
                <w:szCs w:val="20"/>
              </w:rPr>
            </w:pPr>
            <w:r>
              <w:rPr>
                <w:sz w:val="20"/>
                <w:szCs w:val="20"/>
              </w:rPr>
              <w:fldChar w:fldCharType="begin">
                <w:ffData>
                  <w:name w:val="Text22"/>
                  <w:enabled/>
                  <w:calcOnExit w:val="0"/>
                  <w:textInput/>
                </w:ffData>
              </w:fldChar>
            </w:r>
            <w:r>
              <w:rPr>
                <w:sz w:val="20"/>
                <w:szCs w:val="20"/>
              </w:rPr>
              <w:instrText xml:space="preserve"> FORMTEXT </w:instrText>
            </w:r>
            <w:r>
              <w:rPr>
                <w:sz w:val="20"/>
                <w:szCs w:val="20"/>
              </w:rPr>
            </w:r>
            <w:r>
              <w:rPr>
                <w:sz w:val="20"/>
                <w:szCs w:val="20"/>
              </w:rPr>
              <w:fldChar w:fldCharType="separate"/>
            </w:r>
            <w:r>
              <w:rPr>
                <w:rFonts w:hAnsi="Arial"/>
                <w:noProof/>
                <w:sz w:val="20"/>
                <w:szCs w:val="20"/>
              </w:rPr>
              <w:t> </w:t>
            </w:r>
            <w:r>
              <w:rPr>
                <w:rFonts w:hAnsi="Arial"/>
                <w:noProof/>
                <w:sz w:val="20"/>
                <w:szCs w:val="20"/>
              </w:rPr>
              <w:t> </w:t>
            </w:r>
            <w:r>
              <w:rPr>
                <w:rFonts w:hAnsi="Arial"/>
                <w:noProof/>
                <w:sz w:val="20"/>
                <w:szCs w:val="20"/>
              </w:rPr>
              <w:t> </w:t>
            </w:r>
            <w:r>
              <w:rPr>
                <w:rFonts w:hAnsi="Arial"/>
                <w:noProof/>
                <w:sz w:val="20"/>
                <w:szCs w:val="20"/>
              </w:rPr>
              <w:t> </w:t>
            </w:r>
            <w:r>
              <w:rPr>
                <w:rFonts w:hAnsi="Arial"/>
                <w:noProof/>
                <w:sz w:val="20"/>
                <w:szCs w:val="20"/>
              </w:rPr>
              <w:t> </w:t>
            </w:r>
            <w:r>
              <w:rPr>
                <w:sz w:val="20"/>
                <w:szCs w:val="20"/>
              </w:rPr>
              <w:fldChar w:fldCharType="end"/>
            </w:r>
          </w:p>
        </w:tc>
        <w:tc>
          <w:tcPr>
            <w:tcW w:w="4168" w:type="dxa"/>
            <w:tcBorders>
              <w:top w:val="nil"/>
              <w:left w:val="single" w:sz="4" w:space="0" w:color="auto"/>
              <w:bottom w:val="single" w:sz="4" w:space="0" w:color="auto"/>
              <w:right w:val="single" w:sz="4" w:space="0" w:color="auto"/>
            </w:tcBorders>
            <w:shd w:val="clear" w:color="auto" w:fill="FFFFFF"/>
            <w:noWrap/>
            <w:tcMar>
              <w:top w:w="28" w:type="dxa"/>
              <w:left w:w="28" w:type="dxa"/>
              <w:bottom w:w="28" w:type="dxa"/>
              <w:right w:w="28" w:type="dxa"/>
            </w:tcMar>
          </w:tcPr>
          <w:p w14:paraId="6F66713C" w14:textId="77777777" w:rsidR="0094769A" w:rsidRDefault="0094769A">
            <w:pPr>
              <w:autoSpaceDE w:val="0"/>
              <w:autoSpaceDN w:val="0"/>
              <w:adjustRightInd w:val="0"/>
              <w:rPr>
                <w:sz w:val="20"/>
                <w:szCs w:val="20"/>
              </w:rPr>
            </w:pPr>
            <w:r>
              <w:rPr>
                <w:sz w:val="20"/>
                <w:szCs w:val="20"/>
              </w:rPr>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Pr>
                <w:rFonts w:hAnsi="Arial"/>
                <w:noProof/>
                <w:sz w:val="20"/>
                <w:szCs w:val="20"/>
              </w:rPr>
              <w:t> </w:t>
            </w:r>
            <w:r>
              <w:rPr>
                <w:rFonts w:hAnsi="Arial"/>
                <w:noProof/>
                <w:sz w:val="20"/>
                <w:szCs w:val="20"/>
              </w:rPr>
              <w:t> </w:t>
            </w:r>
            <w:r>
              <w:rPr>
                <w:rFonts w:hAnsi="Arial"/>
                <w:noProof/>
                <w:sz w:val="20"/>
                <w:szCs w:val="20"/>
              </w:rPr>
              <w:t> </w:t>
            </w:r>
            <w:r>
              <w:rPr>
                <w:rFonts w:hAnsi="Arial"/>
                <w:noProof/>
                <w:sz w:val="20"/>
                <w:szCs w:val="20"/>
              </w:rPr>
              <w:t> </w:t>
            </w:r>
            <w:r>
              <w:rPr>
                <w:rFonts w:hAnsi="Arial"/>
                <w:noProof/>
                <w:sz w:val="20"/>
                <w:szCs w:val="20"/>
              </w:rPr>
              <w:t> </w:t>
            </w:r>
            <w:r>
              <w:rPr>
                <w:sz w:val="20"/>
                <w:szCs w:val="20"/>
              </w:rPr>
              <w:fldChar w:fldCharType="end"/>
            </w:r>
          </w:p>
          <w:p w14:paraId="4812F8A4" w14:textId="77777777" w:rsidR="0094769A" w:rsidRDefault="0094769A">
            <w:pPr>
              <w:autoSpaceDE w:val="0"/>
              <w:autoSpaceDN w:val="0"/>
              <w:adjustRightInd w:val="0"/>
              <w:rPr>
                <w:sz w:val="20"/>
                <w:szCs w:val="20"/>
              </w:rPr>
            </w:pPr>
          </w:p>
        </w:tc>
      </w:tr>
      <w:tr w:rsidR="0094769A" w14:paraId="64A884B4" w14:textId="77777777">
        <w:trPr>
          <w:cantSplit/>
          <w:trHeight w:val="261"/>
        </w:trPr>
        <w:tc>
          <w:tcPr>
            <w:tcW w:w="9776" w:type="dxa"/>
            <w:gridSpan w:val="3"/>
            <w:tcBorders>
              <w:top w:val="single" w:sz="4" w:space="0" w:color="auto"/>
              <w:left w:val="single" w:sz="4" w:space="0" w:color="auto"/>
              <w:bottom w:val="nil"/>
              <w:right w:val="single" w:sz="4" w:space="0" w:color="auto"/>
            </w:tcBorders>
            <w:shd w:val="clear" w:color="auto" w:fill="FFFFFF"/>
            <w:tcMar>
              <w:top w:w="28" w:type="dxa"/>
              <w:left w:w="28" w:type="dxa"/>
              <w:bottom w:w="28" w:type="dxa"/>
              <w:right w:w="28" w:type="dxa"/>
            </w:tcMar>
            <w:hideMark/>
          </w:tcPr>
          <w:p w14:paraId="27899868" w14:textId="77777777" w:rsidR="0094769A" w:rsidRDefault="0094769A" w:rsidP="0094769A">
            <w:pPr>
              <w:pStyle w:val="Heading2"/>
              <w:autoSpaceDE w:val="0"/>
              <w:autoSpaceDN w:val="0"/>
              <w:adjustRightInd w:val="0"/>
              <w:spacing w:before="0" w:after="0"/>
              <w:rPr>
                <w:i w:val="0"/>
                <w:iCs w:val="0"/>
                <w:sz w:val="16"/>
                <w:szCs w:val="16"/>
              </w:rPr>
            </w:pPr>
            <w:r>
              <w:rPr>
                <w:i w:val="0"/>
                <w:iCs w:val="0"/>
                <w:sz w:val="16"/>
                <w:szCs w:val="16"/>
              </w:rPr>
              <w:t>Brief Description of your duties</w:t>
            </w:r>
          </w:p>
        </w:tc>
      </w:tr>
      <w:tr w:rsidR="0094769A" w14:paraId="5074CAAA" w14:textId="77777777">
        <w:trPr>
          <w:cantSplit/>
          <w:trHeight w:val="1306"/>
        </w:trPr>
        <w:tc>
          <w:tcPr>
            <w:tcW w:w="9776" w:type="dxa"/>
            <w:gridSpan w:val="3"/>
            <w:tcBorders>
              <w:top w:val="nil"/>
              <w:left w:val="single" w:sz="4" w:space="0" w:color="auto"/>
              <w:bottom w:val="single" w:sz="4" w:space="0" w:color="auto"/>
              <w:right w:val="single" w:sz="4" w:space="0" w:color="auto"/>
            </w:tcBorders>
            <w:shd w:val="clear" w:color="auto" w:fill="FFFFFF"/>
            <w:noWrap/>
            <w:tcMar>
              <w:top w:w="28" w:type="dxa"/>
              <w:left w:w="28" w:type="dxa"/>
              <w:bottom w:w="28" w:type="dxa"/>
              <w:right w:w="28" w:type="dxa"/>
            </w:tcMar>
            <w:hideMark/>
          </w:tcPr>
          <w:p w14:paraId="0FA29507" w14:textId="77777777" w:rsidR="0094769A" w:rsidRDefault="0094769A">
            <w:pPr>
              <w:autoSpaceDE w:val="0"/>
              <w:autoSpaceDN w:val="0"/>
              <w:adjustRightInd w:val="0"/>
              <w:rPr>
                <w:sz w:val="20"/>
                <w:szCs w:val="20"/>
              </w:rPr>
            </w:pPr>
          </w:p>
          <w:p w14:paraId="2FF7CCB3" w14:textId="3C712D86" w:rsidR="0094769A" w:rsidRDefault="0094769A">
            <w:pPr>
              <w:autoSpaceDE w:val="0"/>
              <w:autoSpaceDN w:val="0"/>
              <w:adjustRightInd w:val="0"/>
              <w:rPr>
                <w:sz w:val="20"/>
                <w:szCs w:val="20"/>
              </w:rPr>
            </w:pPr>
          </w:p>
        </w:tc>
      </w:tr>
    </w:tbl>
    <w:p w14:paraId="2B8FBB38" w14:textId="77777777" w:rsidR="0094769A" w:rsidRDefault="0094769A" w:rsidP="0094769A">
      <w:pPr>
        <w:autoSpaceDE w:val="0"/>
        <w:autoSpaceDN w:val="0"/>
        <w:adjustRightInd w:val="0"/>
        <w:rPr>
          <w:b/>
          <w:bCs/>
          <w:sz w:val="4"/>
          <w:szCs w:val="4"/>
        </w:rPr>
      </w:pPr>
    </w:p>
    <w:p w14:paraId="440E168E" w14:textId="77777777" w:rsidR="0094769A" w:rsidRDefault="0094769A" w:rsidP="0094769A">
      <w:pPr>
        <w:autoSpaceDE w:val="0"/>
        <w:autoSpaceDN w:val="0"/>
        <w:adjustRightInd w:val="0"/>
        <w:rPr>
          <w:b/>
          <w:bCs/>
          <w:sz w:val="20"/>
          <w:szCs w:val="20"/>
        </w:rPr>
      </w:pPr>
    </w:p>
    <w:p w14:paraId="6B841CCD" w14:textId="77777777" w:rsidR="0094769A" w:rsidRDefault="0094769A" w:rsidP="0094769A">
      <w:pPr>
        <w:autoSpaceDE w:val="0"/>
        <w:autoSpaceDN w:val="0"/>
        <w:adjustRightInd w:val="0"/>
        <w:rPr>
          <w:b/>
          <w:bCs/>
          <w:sz w:val="20"/>
          <w:szCs w:val="20"/>
        </w:rPr>
      </w:pPr>
      <w:r>
        <w:rPr>
          <w:b/>
          <w:bCs/>
          <w:sz w:val="20"/>
          <w:szCs w:val="20"/>
        </w:rPr>
        <w:t>3. Previous Positions Held (including movement within an organisation)</w:t>
      </w:r>
    </w:p>
    <w:tbl>
      <w:tblPr>
        <w:tblW w:w="9780"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1109"/>
        <w:gridCol w:w="1261"/>
        <w:gridCol w:w="3241"/>
        <w:gridCol w:w="3460"/>
        <w:gridCol w:w="709"/>
      </w:tblGrid>
      <w:tr w:rsidR="0094769A" w14:paraId="4CECD534" w14:textId="77777777">
        <w:trPr>
          <w:trHeight w:hRule="exact" w:val="414"/>
        </w:trPr>
        <w:tc>
          <w:tcPr>
            <w:tcW w:w="1108"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hideMark/>
          </w:tcPr>
          <w:p w14:paraId="4651CECC" w14:textId="77777777" w:rsidR="0094769A" w:rsidRDefault="0094769A">
            <w:pPr>
              <w:autoSpaceDE w:val="0"/>
              <w:autoSpaceDN w:val="0"/>
              <w:adjustRightInd w:val="0"/>
              <w:rPr>
                <w:b/>
                <w:bCs/>
                <w:sz w:val="16"/>
                <w:szCs w:val="16"/>
              </w:rPr>
            </w:pPr>
            <w:r>
              <w:rPr>
                <w:b/>
                <w:bCs/>
                <w:sz w:val="16"/>
                <w:szCs w:val="16"/>
              </w:rPr>
              <w:t>Month/Year</w:t>
            </w:r>
          </w:p>
          <w:p w14:paraId="4B77385B" w14:textId="77777777" w:rsidR="0094769A" w:rsidRDefault="0094769A">
            <w:pPr>
              <w:autoSpaceDE w:val="0"/>
              <w:autoSpaceDN w:val="0"/>
              <w:adjustRightInd w:val="0"/>
              <w:rPr>
                <w:b/>
                <w:bCs/>
                <w:sz w:val="16"/>
                <w:szCs w:val="16"/>
              </w:rPr>
            </w:pPr>
            <w:r>
              <w:rPr>
                <w:b/>
                <w:bCs/>
                <w:sz w:val="16"/>
                <w:szCs w:val="16"/>
              </w:rPr>
              <w:t>Commenced</w:t>
            </w:r>
          </w:p>
        </w:tc>
        <w:tc>
          <w:tcPr>
            <w:tcW w:w="1260"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hideMark/>
          </w:tcPr>
          <w:p w14:paraId="37B9E981" w14:textId="77777777" w:rsidR="0094769A" w:rsidRDefault="0094769A">
            <w:pPr>
              <w:autoSpaceDE w:val="0"/>
              <w:autoSpaceDN w:val="0"/>
              <w:adjustRightInd w:val="0"/>
              <w:rPr>
                <w:b/>
                <w:bCs/>
                <w:sz w:val="16"/>
                <w:szCs w:val="16"/>
              </w:rPr>
            </w:pPr>
            <w:r>
              <w:rPr>
                <w:b/>
                <w:bCs/>
                <w:sz w:val="16"/>
                <w:szCs w:val="16"/>
              </w:rPr>
              <w:t>Month/Year</w:t>
            </w:r>
          </w:p>
          <w:p w14:paraId="723FC9A9" w14:textId="77777777" w:rsidR="0094769A" w:rsidRDefault="0094769A">
            <w:pPr>
              <w:autoSpaceDE w:val="0"/>
              <w:autoSpaceDN w:val="0"/>
              <w:adjustRightInd w:val="0"/>
              <w:rPr>
                <w:b/>
                <w:bCs/>
                <w:sz w:val="16"/>
                <w:szCs w:val="16"/>
              </w:rPr>
            </w:pPr>
            <w:r>
              <w:rPr>
                <w:b/>
                <w:bCs/>
                <w:sz w:val="16"/>
                <w:szCs w:val="16"/>
              </w:rPr>
              <w:t>Finished</w:t>
            </w:r>
          </w:p>
        </w:tc>
        <w:tc>
          <w:tcPr>
            <w:tcW w:w="3240"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hideMark/>
          </w:tcPr>
          <w:p w14:paraId="14284365" w14:textId="77777777" w:rsidR="0094769A" w:rsidRDefault="0094769A">
            <w:pPr>
              <w:rPr>
                <w:b/>
                <w:bCs/>
                <w:sz w:val="16"/>
                <w:szCs w:val="16"/>
              </w:rPr>
            </w:pPr>
            <w:r>
              <w:rPr>
                <w:b/>
                <w:bCs/>
                <w:sz w:val="16"/>
                <w:szCs w:val="16"/>
              </w:rPr>
              <w:t>Employer</w:t>
            </w:r>
          </w:p>
        </w:tc>
        <w:tc>
          <w:tcPr>
            <w:tcW w:w="3459"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hideMark/>
          </w:tcPr>
          <w:p w14:paraId="67AE3BDA" w14:textId="77777777" w:rsidR="0094769A" w:rsidRDefault="0094769A">
            <w:pPr>
              <w:autoSpaceDE w:val="0"/>
              <w:autoSpaceDN w:val="0"/>
              <w:adjustRightInd w:val="0"/>
              <w:rPr>
                <w:b/>
                <w:bCs/>
                <w:sz w:val="16"/>
                <w:szCs w:val="16"/>
              </w:rPr>
            </w:pPr>
            <w:r>
              <w:rPr>
                <w:b/>
                <w:bCs/>
                <w:sz w:val="16"/>
                <w:szCs w:val="16"/>
              </w:rPr>
              <w:t>Position</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223B02F2" w14:textId="77777777" w:rsidR="0094769A" w:rsidRDefault="0094769A">
            <w:pPr>
              <w:autoSpaceDE w:val="0"/>
              <w:autoSpaceDN w:val="0"/>
              <w:adjustRightInd w:val="0"/>
              <w:rPr>
                <w:b/>
                <w:bCs/>
                <w:sz w:val="16"/>
                <w:szCs w:val="16"/>
              </w:rPr>
            </w:pPr>
            <w:r>
              <w:rPr>
                <w:b/>
                <w:bCs/>
                <w:sz w:val="16"/>
                <w:szCs w:val="16"/>
              </w:rPr>
              <w:t>Level</w:t>
            </w:r>
          </w:p>
        </w:tc>
      </w:tr>
      <w:tr w:rsidR="0094769A" w14:paraId="28C464D8" w14:textId="77777777">
        <w:trPr>
          <w:trHeight w:hRule="exact" w:val="261"/>
        </w:trPr>
        <w:tc>
          <w:tcPr>
            <w:tcW w:w="1108" w:type="dxa"/>
            <w:tcBorders>
              <w:top w:val="single" w:sz="4" w:space="0" w:color="auto"/>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34BC1D2F" w14:textId="0AE1C295" w:rsidR="0094769A" w:rsidRDefault="0094769A">
            <w:pPr>
              <w:rPr>
                <w:sz w:val="20"/>
                <w:szCs w:val="20"/>
              </w:rPr>
            </w:pPr>
            <w:r>
              <w:rPr>
                <w:sz w:val="20"/>
                <w:szCs w:val="20"/>
              </w:rPr>
              <w:fldChar w:fldCharType="begin">
                <w:ffData>
                  <w:name w:val="Text35"/>
                  <w:enabled/>
                  <w:calcOnExit w:val="0"/>
                  <w:textInput/>
                </w:ffData>
              </w:fldChar>
            </w:r>
            <w:r>
              <w:rPr>
                <w:sz w:val="20"/>
                <w:szCs w:val="20"/>
              </w:rPr>
              <w:instrText xml:space="preserve"> FORMTEXT </w:instrText>
            </w:r>
            <w:r>
              <w:rPr>
                <w:sz w:val="20"/>
                <w:szCs w:val="20"/>
              </w:rPr>
            </w:r>
            <w:r>
              <w:rPr>
                <w:sz w:val="20"/>
                <w:szCs w:val="20"/>
              </w:rPr>
              <w:fldChar w:fldCharType="separate"/>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sz w:val="20"/>
                <w:szCs w:val="20"/>
              </w:rPr>
              <w:fldChar w:fldCharType="end"/>
            </w:r>
          </w:p>
        </w:tc>
        <w:tc>
          <w:tcPr>
            <w:tcW w:w="1260" w:type="dxa"/>
            <w:tcBorders>
              <w:top w:val="single" w:sz="4" w:space="0" w:color="auto"/>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2FB86021" w14:textId="542E2F84" w:rsidR="0094769A" w:rsidRDefault="0094769A">
            <w:pPr>
              <w:rPr>
                <w:sz w:val="20"/>
                <w:szCs w:val="20"/>
              </w:rPr>
            </w:pPr>
            <w:r>
              <w:rPr>
                <w:sz w:val="20"/>
                <w:szCs w:val="20"/>
              </w:rPr>
              <w:fldChar w:fldCharType="begin">
                <w:ffData>
                  <w:name w:val="Text35"/>
                  <w:enabled/>
                  <w:calcOnExit w:val="0"/>
                  <w:textInput/>
                </w:ffData>
              </w:fldChar>
            </w:r>
            <w:r>
              <w:rPr>
                <w:sz w:val="20"/>
                <w:szCs w:val="20"/>
              </w:rPr>
              <w:instrText xml:space="preserve"> FORMTEXT </w:instrText>
            </w:r>
            <w:r>
              <w:rPr>
                <w:sz w:val="20"/>
                <w:szCs w:val="20"/>
              </w:rPr>
            </w:r>
            <w:r>
              <w:rPr>
                <w:sz w:val="20"/>
                <w:szCs w:val="20"/>
              </w:rPr>
              <w:fldChar w:fldCharType="separate"/>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sz w:val="20"/>
                <w:szCs w:val="20"/>
              </w:rPr>
              <w:fldChar w:fldCharType="end"/>
            </w:r>
          </w:p>
        </w:tc>
        <w:tc>
          <w:tcPr>
            <w:tcW w:w="3240" w:type="dxa"/>
            <w:tcBorders>
              <w:top w:val="single" w:sz="4" w:space="0" w:color="auto"/>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4F4C937A" w14:textId="73C12826" w:rsidR="0094769A" w:rsidRDefault="0094769A">
            <w:pPr>
              <w:rPr>
                <w:sz w:val="20"/>
                <w:szCs w:val="20"/>
              </w:rPr>
            </w:pPr>
            <w:r>
              <w:rPr>
                <w:sz w:val="20"/>
                <w:szCs w:val="20"/>
              </w:rPr>
              <w:fldChar w:fldCharType="begin">
                <w:ffData>
                  <w:name w:val="Text35"/>
                  <w:enabled/>
                  <w:calcOnExit w:val="0"/>
                  <w:textInput/>
                </w:ffData>
              </w:fldChar>
            </w:r>
            <w:r>
              <w:rPr>
                <w:sz w:val="20"/>
                <w:szCs w:val="20"/>
              </w:rPr>
              <w:instrText xml:space="preserve"> FORMTEXT </w:instrText>
            </w:r>
            <w:r>
              <w:rPr>
                <w:sz w:val="20"/>
                <w:szCs w:val="20"/>
              </w:rPr>
            </w:r>
            <w:r>
              <w:rPr>
                <w:sz w:val="20"/>
                <w:szCs w:val="20"/>
              </w:rPr>
              <w:fldChar w:fldCharType="separate"/>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sz w:val="20"/>
                <w:szCs w:val="20"/>
              </w:rPr>
              <w:fldChar w:fldCharType="end"/>
            </w:r>
          </w:p>
        </w:tc>
        <w:tc>
          <w:tcPr>
            <w:tcW w:w="3459" w:type="dxa"/>
            <w:tcBorders>
              <w:top w:val="single" w:sz="4" w:space="0" w:color="auto"/>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hideMark/>
          </w:tcPr>
          <w:p w14:paraId="47C27FB8" w14:textId="77777777" w:rsidR="0094769A" w:rsidRDefault="0094769A">
            <w:pPr>
              <w:rPr>
                <w:sz w:val="20"/>
                <w:szCs w:val="20"/>
              </w:rPr>
            </w:pPr>
            <w:r>
              <w:rPr>
                <w:sz w:val="20"/>
                <w:szCs w:val="20"/>
              </w:rPr>
              <w:fldChar w:fldCharType="begin">
                <w:ffData>
                  <w:name w:val="Text35"/>
                  <w:enabled/>
                  <w:calcOnExit w:val="0"/>
                  <w:textInput/>
                </w:ffData>
              </w:fldChar>
            </w:r>
            <w:r>
              <w:rPr>
                <w:sz w:val="20"/>
                <w:szCs w:val="20"/>
              </w:rPr>
              <w:instrText xml:space="preserve"> FORMTEXT </w:instrText>
            </w:r>
            <w:r>
              <w:rPr>
                <w:sz w:val="20"/>
                <w:szCs w:val="20"/>
              </w:rPr>
            </w:r>
            <w:r>
              <w:rPr>
                <w:sz w:val="20"/>
                <w:szCs w:val="20"/>
              </w:rPr>
              <w:fldChar w:fldCharType="separate"/>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sz w:val="20"/>
                <w:szCs w:val="20"/>
              </w:rPr>
              <w:fldChar w:fldCharType="end"/>
            </w:r>
          </w:p>
        </w:tc>
        <w:tc>
          <w:tcPr>
            <w:tcW w:w="709" w:type="dxa"/>
            <w:tcBorders>
              <w:top w:val="single" w:sz="4" w:space="0" w:color="auto"/>
              <w:left w:val="single" w:sz="4" w:space="0" w:color="auto"/>
              <w:bottom w:val="single" w:sz="4" w:space="0" w:color="C0C0C0"/>
              <w:right w:val="single" w:sz="4" w:space="0" w:color="auto"/>
            </w:tcBorders>
            <w:shd w:val="clear" w:color="auto" w:fill="FFFFFF"/>
            <w:hideMark/>
          </w:tcPr>
          <w:p w14:paraId="0BAA8BDD" w14:textId="77777777" w:rsidR="0094769A" w:rsidRDefault="0094769A">
            <w:pPr>
              <w:autoSpaceDE w:val="0"/>
              <w:autoSpaceDN w:val="0"/>
              <w:adjustRightInd w:val="0"/>
              <w:jc w:val="both"/>
              <w:rPr>
                <w:sz w:val="20"/>
                <w:szCs w:val="20"/>
              </w:rPr>
            </w:pPr>
            <w:r>
              <w:rPr>
                <w:sz w:val="20"/>
                <w:szCs w:val="20"/>
              </w:rPr>
              <w:fldChar w:fldCharType="begin">
                <w:ffData>
                  <w:name w:val="Text91"/>
                  <w:enabled/>
                  <w:calcOnExit w:val="0"/>
                  <w:textInput/>
                </w:ffData>
              </w:fldChar>
            </w:r>
            <w:r>
              <w:rPr>
                <w:sz w:val="20"/>
                <w:szCs w:val="20"/>
              </w:rPr>
              <w:instrText xml:space="preserve"> FORMTEXT </w:instrText>
            </w:r>
            <w:r>
              <w:rPr>
                <w:sz w:val="20"/>
                <w:szCs w:val="20"/>
              </w:rPr>
            </w:r>
            <w:r>
              <w:rPr>
                <w:sz w:val="20"/>
                <w:szCs w:val="20"/>
              </w:rPr>
              <w:fldChar w:fldCharType="separate"/>
            </w:r>
            <w:r>
              <w:rPr>
                <w:rFonts w:eastAsia="MS Gothic" w:hAnsi="Arial"/>
                <w:noProof/>
                <w:sz w:val="20"/>
                <w:szCs w:val="20"/>
              </w:rPr>
              <w:t> </w:t>
            </w:r>
            <w:r>
              <w:rPr>
                <w:rFonts w:eastAsia="MS Gothic" w:hAnsi="Arial"/>
                <w:noProof/>
                <w:sz w:val="20"/>
                <w:szCs w:val="20"/>
              </w:rPr>
              <w:t> </w:t>
            </w:r>
            <w:r>
              <w:rPr>
                <w:rFonts w:eastAsia="MS Gothic" w:hAnsi="Arial"/>
                <w:noProof/>
                <w:sz w:val="20"/>
                <w:szCs w:val="20"/>
              </w:rPr>
              <w:t> </w:t>
            </w:r>
            <w:r>
              <w:rPr>
                <w:rFonts w:eastAsia="MS Gothic" w:hAnsi="Arial"/>
                <w:noProof/>
                <w:sz w:val="20"/>
                <w:szCs w:val="20"/>
              </w:rPr>
              <w:t> </w:t>
            </w:r>
            <w:r>
              <w:rPr>
                <w:rFonts w:eastAsia="MS Gothic" w:hAnsi="Arial"/>
                <w:noProof/>
                <w:sz w:val="20"/>
                <w:szCs w:val="20"/>
              </w:rPr>
              <w:t> </w:t>
            </w:r>
            <w:r>
              <w:rPr>
                <w:sz w:val="20"/>
                <w:szCs w:val="20"/>
              </w:rPr>
              <w:fldChar w:fldCharType="end"/>
            </w:r>
          </w:p>
        </w:tc>
      </w:tr>
      <w:tr w:rsidR="0094769A" w14:paraId="5BA584AF" w14:textId="77777777">
        <w:trPr>
          <w:trHeight w:hRule="exact" w:val="261"/>
        </w:trPr>
        <w:tc>
          <w:tcPr>
            <w:tcW w:w="1108"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hideMark/>
          </w:tcPr>
          <w:p w14:paraId="115D77DB" w14:textId="77777777" w:rsidR="0094769A" w:rsidRDefault="0094769A">
            <w:pPr>
              <w:rPr>
                <w:sz w:val="20"/>
                <w:szCs w:val="20"/>
              </w:rPr>
            </w:pPr>
            <w:r>
              <w:rPr>
                <w:sz w:val="20"/>
                <w:szCs w:val="20"/>
              </w:rPr>
              <w:fldChar w:fldCharType="begin">
                <w:ffData>
                  <w:name w:val="Text36"/>
                  <w:enabled/>
                  <w:calcOnExit w:val="0"/>
                  <w:textInput/>
                </w:ffData>
              </w:fldChar>
            </w:r>
            <w:r>
              <w:rPr>
                <w:sz w:val="20"/>
                <w:szCs w:val="20"/>
              </w:rPr>
              <w:instrText xml:space="preserve"> FORMTEXT </w:instrText>
            </w:r>
            <w:r>
              <w:rPr>
                <w:sz w:val="20"/>
                <w:szCs w:val="20"/>
              </w:rPr>
            </w:r>
            <w:r>
              <w:rPr>
                <w:sz w:val="20"/>
                <w:szCs w:val="20"/>
              </w:rPr>
              <w:fldChar w:fldCharType="separate"/>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sz w:val="20"/>
                <w:szCs w:val="20"/>
              </w:rPr>
              <w:fldChar w:fldCharType="end"/>
            </w:r>
          </w:p>
        </w:tc>
        <w:tc>
          <w:tcPr>
            <w:tcW w:w="1260"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hideMark/>
          </w:tcPr>
          <w:p w14:paraId="49CBC7AD" w14:textId="77777777" w:rsidR="0094769A" w:rsidRDefault="0094769A">
            <w:pPr>
              <w:rPr>
                <w:sz w:val="20"/>
                <w:szCs w:val="20"/>
              </w:rPr>
            </w:pPr>
            <w:r>
              <w:rPr>
                <w:sz w:val="20"/>
                <w:szCs w:val="20"/>
              </w:rPr>
              <w:fldChar w:fldCharType="begin">
                <w:ffData>
                  <w:name w:val="Text37"/>
                  <w:enabled/>
                  <w:calcOnExit w:val="0"/>
                  <w:textInput/>
                </w:ffData>
              </w:fldChar>
            </w:r>
            <w:r>
              <w:rPr>
                <w:sz w:val="20"/>
                <w:szCs w:val="20"/>
              </w:rPr>
              <w:instrText xml:space="preserve"> FORMTEXT </w:instrText>
            </w:r>
            <w:r>
              <w:rPr>
                <w:sz w:val="20"/>
                <w:szCs w:val="20"/>
              </w:rPr>
            </w:r>
            <w:r>
              <w:rPr>
                <w:sz w:val="20"/>
                <w:szCs w:val="20"/>
              </w:rPr>
              <w:fldChar w:fldCharType="separate"/>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sz w:val="20"/>
                <w:szCs w:val="20"/>
              </w:rPr>
              <w:fldChar w:fldCharType="end"/>
            </w:r>
          </w:p>
        </w:tc>
        <w:tc>
          <w:tcPr>
            <w:tcW w:w="3240"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hideMark/>
          </w:tcPr>
          <w:p w14:paraId="29B81DC0" w14:textId="77777777" w:rsidR="0094769A" w:rsidRDefault="0094769A">
            <w:pPr>
              <w:rPr>
                <w:sz w:val="20"/>
                <w:szCs w:val="20"/>
              </w:rPr>
            </w:pPr>
            <w:r>
              <w:rPr>
                <w:sz w:val="20"/>
                <w:szCs w:val="20"/>
              </w:rPr>
              <w:fldChar w:fldCharType="begin">
                <w:ffData>
                  <w:name w:val="Text38"/>
                  <w:enabled/>
                  <w:calcOnExit w:val="0"/>
                  <w:textInput/>
                </w:ffData>
              </w:fldChar>
            </w:r>
            <w:r>
              <w:rPr>
                <w:sz w:val="20"/>
                <w:szCs w:val="20"/>
              </w:rPr>
              <w:instrText xml:space="preserve"> FORMTEXT </w:instrText>
            </w:r>
            <w:r>
              <w:rPr>
                <w:sz w:val="20"/>
                <w:szCs w:val="20"/>
              </w:rPr>
            </w:r>
            <w:r>
              <w:rPr>
                <w:sz w:val="20"/>
                <w:szCs w:val="20"/>
              </w:rPr>
              <w:fldChar w:fldCharType="separate"/>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sz w:val="20"/>
                <w:szCs w:val="20"/>
              </w:rPr>
              <w:fldChar w:fldCharType="end"/>
            </w:r>
          </w:p>
        </w:tc>
        <w:tc>
          <w:tcPr>
            <w:tcW w:w="3459"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hideMark/>
          </w:tcPr>
          <w:p w14:paraId="175A29CA" w14:textId="77777777" w:rsidR="0094769A" w:rsidRDefault="0094769A">
            <w:pPr>
              <w:rPr>
                <w:sz w:val="20"/>
                <w:szCs w:val="20"/>
              </w:rPr>
            </w:pPr>
            <w:r>
              <w:rPr>
                <w:sz w:val="20"/>
                <w:szCs w:val="20"/>
              </w:rPr>
              <w:fldChar w:fldCharType="begin">
                <w:ffData>
                  <w:name w:val="Text39"/>
                  <w:enabled/>
                  <w:calcOnExit w:val="0"/>
                  <w:textInput/>
                </w:ffData>
              </w:fldChar>
            </w:r>
            <w:r>
              <w:rPr>
                <w:sz w:val="20"/>
                <w:szCs w:val="20"/>
              </w:rPr>
              <w:instrText xml:space="preserve"> FORMTEXT </w:instrText>
            </w:r>
            <w:r>
              <w:rPr>
                <w:sz w:val="20"/>
                <w:szCs w:val="20"/>
              </w:rPr>
            </w:r>
            <w:r>
              <w:rPr>
                <w:sz w:val="20"/>
                <w:szCs w:val="20"/>
              </w:rPr>
              <w:fldChar w:fldCharType="separate"/>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sz w:val="20"/>
                <w:szCs w:val="20"/>
              </w:rPr>
              <w:fldChar w:fldCharType="end"/>
            </w:r>
          </w:p>
        </w:tc>
        <w:tc>
          <w:tcPr>
            <w:tcW w:w="709" w:type="dxa"/>
            <w:tcBorders>
              <w:top w:val="single" w:sz="4" w:space="0" w:color="C0C0C0"/>
              <w:left w:val="single" w:sz="4" w:space="0" w:color="auto"/>
              <w:bottom w:val="single" w:sz="4" w:space="0" w:color="C0C0C0"/>
              <w:right w:val="single" w:sz="4" w:space="0" w:color="auto"/>
            </w:tcBorders>
            <w:shd w:val="clear" w:color="auto" w:fill="FFFFFF"/>
            <w:hideMark/>
          </w:tcPr>
          <w:p w14:paraId="7901F874" w14:textId="77777777" w:rsidR="0094769A" w:rsidRDefault="0094769A">
            <w:pPr>
              <w:autoSpaceDE w:val="0"/>
              <w:autoSpaceDN w:val="0"/>
              <w:adjustRightInd w:val="0"/>
              <w:jc w:val="both"/>
              <w:rPr>
                <w:sz w:val="20"/>
                <w:szCs w:val="20"/>
              </w:rPr>
            </w:pPr>
            <w:r>
              <w:rPr>
                <w:sz w:val="20"/>
                <w:szCs w:val="20"/>
              </w:rPr>
              <w:fldChar w:fldCharType="begin">
                <w:ffData>
                  <w:name w:val="Text92"/>
                  <w:enabled/>
                  <w:calcOnExit w:val="0"/>
                  <w:textInput/>
                </w:ffData>
              </w:fldChar>
            </w:r>
            <w:r>
              <w:rPr>
                <w:sz w:val="20"/>
                <w:szCs w:val="20"/>
              </w:rPr>
              <w:instrText xml:space="preserve"> FORMTEXT </w:instrText>
            </w:r>
            <w:r>
              <w:rPr>
                <w:sz w:val="20"/>
                <w:szCs w:val="20"/>
              </w:rPr>
            </w:r>
            <w:r>
              <w:rPr>
                <w:sz w:val="20"/>
                <w:szCs w:val="20"/>
              </w:rPr>
              <w:fldChar w:fldCharType="separate"/>
            </w:r>
            <w:r>
              <w:rPr>
                <w:rFonts w:eastAsia="MS Gothic" w:hAnsi="Arial"/>
                <w:noProof/>
                <w:sz w:val="20"/>
                <w:szCs w:val="20"/>
              </w:rPr>
              <w:t> </w:t>
            </w:r>
            <w:r>
              <w:rPr>
                <w:rFonts w:eastAsia="MS Gothic" w:hAnsi="Arial"/>
                <w:noProof/>
                <w:sz w:val="20"/>
                <w:szCs w:val="20"/>
              </w:rPr>
              <w:t> </w:t>
            </w:r>
            <w:r>
              <w:rPr>
                <w:rFonts w:eastAsia="MS Gothic" w:hAnsi="Arial"/>
                <w:noProof/>
                <w:sz w:val="20"/>
                <w:szCs w:val="20"/>
              </w:rPr>
              <w:t> </w:t>
            </w:r>
            <w:r>
              <w:rPr>
                <w:rFonts w:eastAsia="MS Gothic" w:hAnsi="Arial"/>
                <w:noProof/>
                <w:sz w:val="20"/>
                <w:szCs w:val="20"/>
              </w:rPr>
              <w:t> </w:t>
            </w:r>
            <w:r>
              <w:rPr>
                <w:rFonts w:eastAsia="MS Gothic" w:hAnsi="Arial"/>
                <w:noProof/>
                <w:sz w:val="20"/>
                <w:szCs w:val="20"/>
              </w:rPr>
              <w:t> </w:t>
            </w:r>
            <w:r>
              <w:rPr>
                <w:sz w:val="20"/>
                <w:szCs w:val="20"/>
              </w:rPr>
              <w:fldChar w:fldCharType="end"/>
            </w:r>
          </w:p>
        </w:tc>
      </w:tr>
      <w:tr w:rsidR="0094769A" w14:paraId="63B1530F" w14:textId="77777777">
        <w:trPr>
          <w:trHeight w:hRule="exact" w:val="261"/>
        </w:trPr>
        <w:tc>
          <w:tcPr>
            <w:tcW w:w="1108"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hideMark/>
          </w:tcPr>
          <w:p w14:paraId="77E001DE" w14:textId="77777777" w:rsidR="0094769A" w:rsidRDefault="0094769A">
            <w:pPr>
              <w:rPr>
                <w:sz w:val="20"/>
                <w:szCs w:val="20"/>
              </w:rPr>
            </w:pPr>
            <w:r>
              <w:rPr>
                <w:sz w:val="20"/>
                <w:szCs w:val="20"/>
              </w:rPr>
              <w:fldChar w:fldCharType="begin">
                <w:ffData>
                  <w:name w:val="Text40"/>
                  <w:enabled/>
                  <w:calcOnExit w:val="0"/>
                  <w:textInput/>
                </w:ffData>
              </w:fldChar>
            </w:r>
            <w:r>
              <w:rPr>
                <w:sz w:val="20"/>
                <w:szCs w:val="20"/>
              </w:rPr>
              <w:instrText xml:space="preserve"> FORMTEXT </w:instrText>
            </w:r>
            <w:r>
              <w:rPr>
                <w:sz w:val="20"/>
                <w:szCs w:val="20"/>
              </w:rPr>
            </w:r>
            <w:r>
              <w:rPr>
                <w:sz w:val="20"/>
                <w:szCs w:val="20"/>
              </w:rPr>
              <w:fldChar w:fldCharType="separate"/>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sz w:val="20"/>
                <w:szCs w:val="20"/>
              </w:rPr>
              <w:fldChar w:fldCharType="end"/>
            </w:r>
          </w:p>
        </w:tc>
        <w:tc>
          <w:tcPr>
            <w:tcW w:w="1260"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hideMark/>
          </w:tcPr>
          <w:p w14:paraId="67B488BF" w14:textId="77777777" w:rsidR="0094769A" w:rsidRDefault="0094769A">
            <w:pPr>
              <w:rPr>
                <w:sz w:val="20"/>
                <w:szCs w:val="20"/>
              </w:rPr>
            </w:pPr>
            <w:r>
              <w:rPr>
                <w:sz w:val="20"/>
                <w:szCs w:val="20"/>
              </w:rPr>
              <w:fldChar w:fldCharType="begin">
                <w:ffData>
                  <w:name w:val="Text41"/>
                  <w:enabled/>
                  <w:calcOnExit w:val="0"/>
                  <w:textInput/>
                </w:ffData>
              </w:fldChar>
            </w:r>
            <w:r>
              <w:rPr>
                <w:sz w:val="20"/>
                <w:szCs w:val="20"/>
              </w:rPr>
              <w:instrText xml:space="preserve"> FORMTEXT </w:instrText>
            </w:r>
            <w:r>
              <w:rPr>
                <w:sz w:val="20"/>
                <w:szCs w:val="20"/>
              </w:rPr>
            </w:r>
            <w:r>
              <w:rPr>
                <w:sz w:val="20"/>
                <w:szCs w:val="20"/>
              </w:rPr>
              <w:fldChar w:fldCharType="separate"/>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sz w:val="20"/>
                <w:szCs w:val="20"/>
              </w:rPr>
              <w:fldChar w:fldCharType="end"/>
            </w:r>
          </w:p>
        </w:tc>
        <w:tc>
          <w:tcPr>
            <w:tcW w:w="3240"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hideMark/>
          </w:tcPr>
          <w:p w14:paraId="13EF0532" w14:textId="77777777" w:rsidR="0094769A" w:rsidRDefault="0094769A">
            <w:pPr>
              <w:rPr>
                <w:sz w:val="20"/>
                <w:szCs w:val="20"/>
              </w:rPr>
            </w:pPr>
            <w:r>
              <w:rPr>
                <w:sz w:val="20"/>
                <w:szCs w:val="20"/>
              </w:rPr>
              <w:fldChar w:fldCharType="begin">
                <w:ffData>
                  <w:name w:val="Text42"/>
                  <w:enabled/>
                  <w:calcOnExit w:val="0"/>
                  <w:textInput/>
                </w:ffData>
              </w:fldChar>
            </w:r>
            <w:r>
              <w:rPr>
                <w:sz w:val="20"/>
                <w:szCs w:val="20"/>
              </w:rPr>
              <w:instrText xml:space="preserve"> FORMTEXT </w:instrText>
            </w:r>
            <w:r>
              <w:rPr>
                <w:sz w:val="20"/>
                <w:szCs w:val="20"/>
              </w:rPr>
            </w:r>
            <w:r>
              <w:rPr>
                <w:sz w:val="20"/>
                <w:szCs w:val="20"/>
              </w:rPr>
              <w:fldChar w:fldCharType="separate"/>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sz w:val="20"/>
                <w:szCs w:val="20"/>
              </w:rPr>
              <w:fldChar w:fldCharType="end"/>
            </w:r>
          </w:p>
        </w:tc>
        <w:tc>
          <w:tcPr>
            <w:tcW w:w="3459"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hideMark/>
          </w:tcPr>
          <w:p w14:paraId="53A701AA" w14:textId="77777777" w:rsidR="0094769A" w:rsidRDefault="0094769A">
            <w:pPr>
              <w:rPr>
                <w:sz w:val="20"/>
                <w:szCs w:val="20"/>
              </w:rPr>
            </w:pPr>
            <w:r>
              <w:rPr>
                <w:sz w:val="20"/>
                <w:szCs w:val="20"/>
              </w:rPr>
              <w:fldChar w:fldCharType="begin">
                <w:ffData>
                  <w:name w:val="Text43"/>
                  <w:enabled/>
                  <w:calcOnExit w:val="0"/>
                  <w:textInput/>
                </w:ffData>
              </w:fldChar>
            </w:r>
            <w:r>
              <w:rPr>
                <w:sz w:val="20"/>
                <w:szCs w:val="20"/>
              </w:rPr>
              <w:instrText xml:space="preserve"> FORMTEXT </w:instrText>
            </w:r>
            <w:r>
              <w:rPr>
                <w:sz w:val="20"/>
                <w:szCs w:val="20"/>
              </w:rPr>
            </w:r>
            <w:r>
              <w:rPr>
                <w:sz w:val="20"/>
                <w:szCs w:val="20"/>
              </w:rPr>
              <w:fldChar w:fldCharType="separate"/>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sz w:val="20"/>
                <w:szCs w:val="20"/>
              </w:rPr>
              <w:fldChar w:fldCharType="end"/>
            </w:r>
          </w:p>
        </w:tc>
        <w:tc>
          <w:tcPr>
            <w:tcW w:w="709" w:type="dxa"/>
            <w:tcBorders>
              <w:top w:val="single" w:sz="4" w:space="0" w:color="C0C0C0"/>
              <w:left w:val="single" w:sz="4" w:space="0" w:color="auto"/>
              <w:bottom w:val="single" w:sz="4" w:space="0" w:color="C0C0C0"/>
              <w:right w:val="single" w:sz="4" w:space="0" w:color="auto"/>
            </w:tcBorders>
            <w:shd w:val="clear" w:color="auto" w:fill="FFFFFF"/>
            <w:hideMark/>
          </w:tcPr>
          <w:p w14:paraId="48F7C0EE" w14:textId="77777777" w:rsidR="0094769A" w:rsidRDefault="0094769A">
            <w:pPr>
              <w:autoSpaceDE w:val="0"/>
              <w:autoSpaceDN w:val="0"/>
              <w:adjustRightInd w:val="0"/>
              <w:jc w:val="both"/>
              <w:rPr>
                <w:sz w:val="20"/>
                <w:szCs w:val="20"/>
              </w:rPr>
            </w:pPr>
            <w:r>
              <w:rPr>
                <w:sz w:val="20"/>
                <w:szCs w:val="20"/>
              </w:rPr>
              <w:fldChar w:fldCharType="begin">
                <w:ffData>
                  <w:name w:val="Text93"/>
                  <w:enabled/>
                  <w:calcOnExit w:val="0"/>
                  <w:textInput/>
                </w:ffData>
              </w:fldChar>
            </w:r>
            <w:r>
              <w:rPr>
                <w:sz w:val="20"/>
                <w:szCs w:val="20"/>
              </w:rPr>
              <w:instrText xml:space="preserve"> FORMTEXT </w:instrText>
            </w:r>
            <w:r>
              <w:rPr>
                <w:sz w:val="20"/>
                <w:szCs w:val="20"/>
              </w:rPr>
            </w:r>
            <w:r>
              <w:rPr>
                <w:sz w:val="20"/>
                <w:szCs w:val="20"/>
              </w:rPr>
              <w:fldChar w:fldCharType="separate"/>
            </w:r>
            <w:r>
              <w:rPr>
                <w:rFonts w:eastAsia="MS Gothic" w:hAnsi="Arial"/>
                <w:noProof/>
                <w:sz w:val="20"/>
                <w:szCs w:val="20"/>
              </w:rPr>
              <w:t> </w:t>
            </w:r>
            <w:r>
              <w:rPr>
                <w:rFonts w:eastAsia="MS Gothic" w:hAnsi="Arial"/>
                <w:noProof/>
                <w:sz w:val="20"/>
                <w:szCs w:val="20"/>
              </w:rPr>
              <w:t> </w:t>
            </w:r>
            <w:r>
              <w:rPr>
                <w:rFonts w:eastAsia="MS Gothic" w:hAnsi="Arial"/>
                <w:noProof/>
                <w:sz w:val="20"/>
                <w:szCs w:val="20"/>
              </w:rPr>
              <w:t> </w:t>
            </w:r>
            <w:r>
              <w:rPr>
                <w:rFonts w:eastAsia="MS Gothic" w:hAnsi="Arial"/>
                <w:noProof/>
                <w:sz w:val="20"/>
                <w:szCs w:val="20"/>
              </w:rPr>
              <w:t> </w:t>
            </w:r>
            <w:r>
              <w:rPr>
                <w:rFonts w:eastAsia="MS Gothic" w:hAnsi="Arial"/>
                <w:noProof/>
                <w:sz w:val="20"/>
                <w:szCs w:val="20"/>
              </w:rPr>
              <w:t> </w:t>
            </w:r>
            <w:r>
              <w:rPr>
                <w:sz w:val="20"/>
                <w:szCs w:val="20"/>
              </w:rPr>
              <w:fldChar w:fldCharType="end"/>
            </w:r>
          </w:p>
        </w:tc>
      </w:tr>
      <w:tr w:rsidR="0094769A" w14:paraId="7E9A2231" w14:textId="77777777">
        <w:trPr>
          <w:trHeight w:hRule="exact" w:val="261"/>
        </w:trPr>
        <w:tc>
          <w:tcPr>
            <w:tcW w:w="1108"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hideMark/>
          </w:tcPr>
          <w:p w14:paraId="24CC562B" w14:textId="77777777" w:rsidR="0094769A" w:rsidRDefault="0094769A">
            <w:pPr>
              <w:rPr>
                <w:sz w:val="20"/>
                <w:szCs w:val="20"/>
              </w:rPr>
            </w:pPr>
            <w:r>
              <w:rPr>
                <w:sz w:val="20"/>
                <w:szCs w:val="20"/>
              </w:rPr>
              <w:fldChar w:fldCharType="begin">
                <w:ffData>
                  <w:name w:val="Text44"/>
                  <w:enabled/>
                  <w:calcOnExit w:val="0"/>
                  <w:textInput/>
                </w:ffData>
              </w:fldChar>
            </w:r>
            <w:r>
              <w:rPr>
                <w:sz w:val="20"/>
                <w:szCs w:val="20"/>
              </w:rPr>
              <w:instrText xml:space="preserve"> FORMTEXT </w:instrText>
            </w:r>
            <w:r>
              <w:rPr>
                <w:sz w:val="20"/>
                <w:szCs w:val="20"/>
              </w:rPr>
            </w:r>
            <w:r>
              <w:rPr>
                <w:sz w:val="20"/>
                <w:szCs w:val="20"/>
              </w:rPr>
              <w:fldChar w:fldCharType="separate"/>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sz w:val="20"/>
                <w:szCs w:val="20"/>
              </w:rPr>
              <w:fldChar w:fldCharType="end"/>
            </w:r>
          </w:p>
        </w:tc>
        <w:tc>
          <w:tcPr>
            <w:tcW w:w="1260"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hideMark/>
          </w:tcPr>
          <w:p w14:paraId="4E1282CA" w14:textId="77777777" w:rsidR="0094769A" w:rsidRDefault="0094769A">
            <w:pPr>
              <w:rPr>
                <w:sz w:val="20"/>
                <w:szCs w:val="20"/>
              </w:rPr>
            </w:pPr>
            <w:r>
              <w:rPr>
                <w:sz w:val="20"/>
                <w:szCs w:val="20"/>
              </w:rPr>
              <w:fldChar w:fldCharType="begin">
                <w:ffData>
                  <w:name w:val="Text45"/>
                  <w:enabled/>
                  <w:calcOnExit w:val="0"/>
                  <w:textInput/>
                </w:ffData>
              </w:fldChar>
            </w:r>
            <w:r>
              <w:rPr>
                <w:sz w:val="20"/>
                <w:szCs w:val="20"/>
              </w:rPr>
              <w:instrText xml:space="preserve"> FORMTEXT </w:instrText>
            </w:r>
            <w:r>
              <w:rPr>
                <w:sz w:val="20"/>
                <w:szCs w:val="20"/>
              </w:rPr>
            </w:r>
            <w:r>
              <w:rPr>
                <w:sz w:val="20"/>
                <w:szCs w:val="20"/>
              </w:rPr>
              <w:fldChar w:fldCharType="separate"/>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sz w:val="20"/>
                <w:szCs w:val="20"/>
              </w:rPr>
              <w:fldChar w:fldCharType="end"/>
            </w:r>
          </w:p>
        </w:tc>
        <w:tc>
          <w:tcPr>
            <w:tcW w:w="3240"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hideMark/>
          </w:tcPr>
          <w:p w14:paraId="3730710D" w14:textId="77777777" w:rsidR="0094769A" w:rsidRDefault="0094769A">
            <w:pPr>
              <w:rPr>
                <w:sz w:val="20"/>
                <w:szCs w:val="20"/>
              </w:rPr>
            </w:pPr>
            <w:r>
              <w:rPr>
                <w:sz w:val="20"/>
                <w:szCs w:val="20"/>
              </w:rPr>
              <w:fldChar w:fldCharType="begin">
                <w:ffData>
                  <w:name w:val="Text46"/>
                  <w:enabled/>
                  <w:calcOnExit w:val="0"/>
                  <w:textInput/>
                </w:ffData>
              </w:fldChar>
            </w:r>
            <w:r>
              <w:rPr>
                <w:sz w:val="20"/>
                <w:szCs w:val="20"/>
              </w:rPr>
              <w:instrText xml:space="preserve"> FORMTEXT </w:instrText>
            </w:r>
            <w:r>
              <w:rPr>
                <w:sz w:val="20"/>
                <w:szCs w:val="20"/>
              </w:rPr>
            </w:r>
            <w:r>
              <w:rPr>
                <w:sz w:val="20"/>
                <w:szCs w:val="20"/>
              </w:rPr>
              <w:fldChar w:fldCharType="separate"/>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sz w:val="20"/>
                <w:szCs w:val="20"/>
              </w:rPr>
              <w:fldChar w:fldCharType="end"/>
            </w:r>
          </w:p>
        </w:tc>
        <w:tc>
          <w:tcPr>
            <w:tcW w:w="3459"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hideMark/>
          </w:tcPr>
          <w:p w14:paraId="586DC841" w14:textId="77777777" w:rsidR="0094769A" w:rsidRDefault="0094769A">
            <w:pPr>
              <w:rPr>
                <w:sz w:val="20"/>
                <w:szCs w:val="20"/>
              </w:rPr>
            </w:pPr>
            <w:r>
              <w:rPr>
                <w:sz w:val="20"/>
                <w:szCs w:val="20"/>
              </w:rPr>
              <w:fldChar w:fldCharType="begin">
                <w:ffData>
                  <w:name w:val="Text47"/>
                  <w:enabled/>
                  <w:calcOnExit w:val="0"/>
                  <w:textInput/>
                </w:ffData>
              </w:fldChar>
            </w:r>
            <w:r>
              <w:rPr>
                <w:sz w:val="20"/>
                <w:szCs w:val="20"/>
              </w:rPr>
              <w:instrText xml:space="preserve"> FORMTEXT </w:instrText>
            </w:r>
            <w:r>
              <w:rPr>
                <w:sz w:val="20"/>
                <w:szCs w:val="20"/>
              </w:rPr>
            </w:r>
            <w:r>
              <w:rPr>
                <w:sz w:val="20"/>
                <w:szCs w:val="20"/>
              </w:rPr>
              <w:fldChar w:fldCharType="separate"/>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sz w:val="20"/>
                <w:szCs w:val="20"/>
              </w:rPr>
              <w:fldChar w:fldCharType="end"/>
            </w:r>
          </w:p>
        </w:tc>
        <w:tc>
          <w:tcPr>
            <w:tcW w:w="709" w:type="dxa"/>
            <w:tcBorders>
              <w:top w:val="single" w:sz="4" w:space="0" w:color="C0C0C0"/>
              <w:left w:val="single" w:sz="4" w:space="0" w:color="auto"/>
              <w:bottom w:val="single" w:sz="4" w:space="0" w:color="C0C0C0"/>
              <w:right w:val="single" w:sz="4" w:space="0" w:color="auto"/>
            </w:tcBorders>
            <w:shd w:val="clear" w:color="auto" w:fill="FFFFFF"/>
            <w:hideMark/>
          </w:tcPr>
          <w:p w14:paraId="06A838DD" w14:textId="77777777" w:rsidR="0094769A" w:rsidRDefault="0094769A">
            <w:pPr>
              <w:autoSpaceDE w:val="0"/>
              <w:autoSpaceDN w:val="0"/>
              <w:adjustRightInd w:val="0"/>
              <w:jc w:val="both"/>
              <w:rPr>
                <w:sz w:val="20"/>
                <w:szCs w:val="20"/>
              </w:rPr>
            </w:pPr>
            <w:r>
              <w:rPr>
                <w:sz w:val="20"/>
                <w:szCs w:val="20"/>
              </w:rPr>
              <w:fldChar w:fldCharType="begin">
                <w:ffData>
                  <w:name w:val="Text94"/>
                  <w:enabled/>
                  <w:calcOnExit w:val="0"/>
                  <w:textInput/>
                </w:ffData>
              </w:fldChar>
            </w:r>
            <w:r>
              <w:rPr>
                <w:sz w:val="20"/>
                <w:szCs w:val="20"/>
              </w:rPr>
              <w:instrText xml:space="preserve"> FORMTEXT </w:instrText>
            </w:r>
            <w:r>
              <w:rPr>
                <w:sz w:val="20"/>
                <w:szCs w:val="20"/>
              </w:rPr>
            </w:r>
            <w:r>
              <w:rPr>
                <w:sz w:val="20"/>
                <w:szCs w:val="20"/>
              </w:rPr>
              <w:fldChar w:fldCharType="separate"/>
            </w:r>
            <w:r>
              <w:rPr>
                <w:rFonts w:eastAsia="MS Gothic" w:hAnsi="Arial"/>
                <w:noProof/>
                <w:sz w:val="20"/>
                <w:szCs w:val="20"/>
              </w:rPr>
              <w:t> </w:t>
            </w:r>
            <w:r>
              <w:rPr>
                <w:rFonts w:eastAsia="MS Gothic" w:hAnsi="Arial"/>
                <w:noProof/>
                <w:sz w:val="20"/>
                <w:szCs w:val="20"/>
              </w:rPr>
              <w:t> </w:t>
            </w:r>
            <w:r>
              <w:rPr>
                <w:rFonts w:eastAsia="MS Gothic" w:hAnsi="Arial"/>
                <w:noProof/>
                <w:sz w:val="20"/>
                <w:szCs w:val="20"/>
              </w:rPr>
              <w:t> </w:t>
            </w:r>
            <w:r>
              <w:rPr>
                <w:rFonts w:eastAsia="MS Gothic" w:hAnsi="Arial"/>
                <w:noProof/>
                <w:sz w:val="20"/>
                <w:szCs w:val="20"/>
              </w:rPr>
              <w:t> </w:t>
            </w:r>
            <w:r>
              <w:rPr>
                <w:rFonts w:eastAsia="MS Gothic" w:hAnsi="Arial"/>
                <w:noProof/>
                <w:sz w:val="20"/>
                <w:szCs w:val="20"/>
              </w:rPr>
              <w:t> </w:t>
            </w:r>
            <w:r>
              <w:rPr>
                <w:sz w:val="20"/>
                <w:szCs w:val="20"/>
              </w:rPr>
              <w:fldChar w:fldCharType="end"/>
            </w:r>
          </w:p>
        </w:tc>
      </w:tr>
      <w:tr w:rsidR="0094769A" w14:paraId="5BDBFB43" w14:textId="77777777">
        <w:trPr>
          <w:trHeight w:hRule="exact" w:val="261"/>
        </w:trPr>
        <w:tc>
          <w:tcPr>
            <w:tcW w:w="1108"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hideMark/>
          </w:tcPr>
          <w:p w14:paraId="7A1E9C92" w14:textId="77777777" w:rsidR="0094769A" w:rsidRDefault="0094769A">
            <w:pPr>
              <w:rPr>
                <w:sz w:val="20"/>
                <w:szCs w:val="20"/>
              </w:rPr>
            </w:pPr>
            <w:r>
              <w:rPr>
                <w:sz w:val="20"/>
                <w:szCs w:val="20"/>
              </w:rPr>
              <w:fldChar w:fldCharType="begin">
                <w:ffData>
                  <w:name w:val="Text48"/>
                  <w:enabled/>
                  <w:calcOnExit w:val="0"/>
                  <w:textInput/>
                </w:ffData>
              </w:fldChar>
            </w:r>
            <w:r>
              <w:rPr>
                <w:sz w:val="20"/>
                <w:szCs w:val="20"/>
              </w:rPr>
              <w:instrText xml:space="preserve"> FORMTEXT </w:instrText>
            </w:r>
            <w:r>
              <w:rPr>
                <w:sz w:val="20"/>
                <w:szCs w:val="20"/>
              </w:rPr>
            </w:r>
            <w:r>
              <w:rPr>
                <w:sz w:val="20"/>
                <w:szCs w:val="20"/>
              </w:rPr>
              <w:fldChar w:fldCharType="separate"/>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sz w:val="20"/>
                <w:szCs w:val="20"/>
              </w:rPr>
              <w:fldChar w:fldCharType="end"/>
            </w:r>
          </w:p>
        </w:tc>
        <w:tc>
          <w:tcPr>
            <w:tcW w:w="1260"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hideMark/>
          </w:tcPr>
          <w:p w14:paraId="0369871A" w14:textId="77777777" w:rsidR="0094769A" w:rsidRDefault="0094769A">
            <w:pPr>
              <w:rPr>
                <w:sz w:val="20"/>
                <w:szCs w:val="20"/>
              </w:rPr>
            </w:pPr>
            <w:r>
              <w:rPr>
                <w:sz w:val="20"/>
                <w:szCs w:val="20"/>
              </w:rPr>
              <w:fldChar w:fldCharType="begin">
                <w:ffData>
                  <w:name w:val="Text49"/>
                  <w:enabled/>
                  <w:calcOnExit w:val="0"/>
                  <w:textInput/>
                </w:ffData>
              </w:fldChar>
            </w:r>
            <w:r>
              <w:rPr>
                <w:sz w:val="20"/>
                <w:szCs w:val="20"/>
              </w:rPr>
              <w:instrText xml:space="preserve"> FORMTEXT </w:instrText>
            </w:r>
            <w:r>
              <w:rPr>
                <w:sz w:val="20"/>
                <w:szCs w:val="20"/>
              </w:rPr>
            </w:r>
            <w:r>
              <w:rPr>
                <w:sz w:val="20"/>
                <w:szCs w:val="20"/>
              </w:rPr>
              <w:fldChar w:fldCharType="separate"/>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sz w:val="20"/>
                <w:szCs w:val="20"/>
              </w:rPr>
              <w:fldChar w:fldCharType="end"/>
            </w:r>
          </w:p>
        </w:tc>
        <w:tc>
          <w:tcPr>
            <w:tcW w:w="3240"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hideMark/>
          </w:tcPr>
          <w:p w14:paraId="02709FE1" w14:textId="77777777" w:rsidR="0094769A" w:rsidRDefault="0094769A">
            <w:pPr>
              <w:rPr>
                <w:sz w:val="20"/>
                <w:szCs w:val="20"/>
              </w:rPr>
            </w:pPr>
            <w:r>
              <w:rPr>
                <w:sz w:val="20"/>
                <w:szCs w:val="20"/>
              </w:rPr>
              <w:fldChar w:fldCharType="begin">
                <w:ffData>
                  <w:name w:val="Text50"/>
                  <w:enabled/>
                  <w:calcOnExit w:val="0"/>
                  <w:textInput/>
                </w:ffData>
              </w:fldChar>
            </w:r>
            <w:r>
              <w:rPr>
                <w:sz w:val="20"/>
                <w:szCs w:val="20"/>
              </w:rPr>
              <w:instrText xml:space="preserve"> FORMTEXT </w:instrText>
            </w:r>
            <w:r>
              <w:rPr>
                <w:sz w:val="20"/>
                <w:szCs w:val="20"/>
              </w:rPr>
            </w:r>
            <w:r>
              <w:rPr>
                <w:sz w:val="20"/>
                <w:szCs w:val="20"/>
              </w:rPr>
              <w:fldChar w:fldCharType="separate"/>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sz w:val="20"/>
                <w:szCs w:val="20"/>
              </w:rPr>
              <w:fldChar w:fldCharType="end"/>
            </w:r>
          </w:p>
        </w:tc>
        <w:tc>
          <w:tcPr>
            <w:tcW w:w="3459"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hideMark/>
          </w:tcPr>
          <w:p w14:paraId="35B22D64" w14:textId="77777777" w:rsidR="0094769A" w:rsidRDefault="0094769A">
            <w:pPr>
              <w:rPr>
                <w:sz w:val="20"/>
                <w:szCs w:val="20"/>
              </w:rPr>
            </w:pPr>
            <w:r>
              <w:rPr>
                <w:sz w:val="20"/>
                <w:szCs w:val="20"/>
              </w:rPr>
              <w:fldChar w:fldCharType="begin">
                <w:ffData>
                  <w:name w:val="Text51"/>
                  <w:enabled/>
                  <w:calcOnExit w:val="0"/>
                  <w:textInput/>
                </w:ffData>
              </w:fldChar>
            </w:r>
            <w:r>
              <w:rPr>
                <w:sz w:val="20"/>
                <w:szCs w:val="20"/>
              </w:rPr>
              <w:instrText xml:space="preserve"> FORMTEXT </w:instrText>
            </w:r>
            <w:r>
              <w:rPr>
                <w:sz w:val="20"/>
                <w:szCs w:val="20"/>
              </w:rPr>
            </w:r>
            <w:r>
              <w:rPr>
                <w:sz w:val="20"/>
                <w:szCs w:val="20"/>
              </w:rPr>
              <w:fldChar w:fldCharType="separate"/>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sz w:val="20"/>
                <w:szCs w:val="20"/>
              </w:rPr>
              <w:fldChar w:fldCharType="end"/>
            </w:r>
          </w:p>
        </w:tc>
        <w:tc>
          <w:tcPr>
            <w:tcW w:w="709" w:type="dxa"/>
            <w:tcBorders>
              <w:top w:val="single" w:sz="4" w:space="0" w:color="C0C0C0"/>
              <w:left w:val="single" w:sz="4" w:space="0" w:color="auto"/>
              <w:bottom w:val="single" w:sz="4" w:space="0" w:color="C0C0C0"/>
              <w:right w:val="single" w:sz="4" w:space="0" w:color="auto"/>
            </w:tcBorders>
            <w:shd w:val="clear" w:color="auto" w:fill="FFFFFF"/>
            <w:hideMark/>
          </w:tcPr>
          <w:p w14:paraId="0F842715" w14:textId="77777777" w:rsidR="0094769A" w:rsidRDefault="0094769A">
            <w:pPr>
              <w:autoSpaceDE w:val="0"/>
              <w:autoSpaceDN w:val="0"/>
              <w:adjustRightInd w:val="0"/>
              <w:jc w:val="both"/>
              <w:rPr>
                <w:sz w:val="20"/>
                <w:szCs w:val="20"/>
              </w:rPr>
            </w:pPr>
            <w:r>
              <w:rPr>
                <w:sz w:val="20"/>
                <w:szCs w:val="20"/>
              </w:rPr>
              <w:fldChar w:fldCharType="begin">
                <w:ffData>
                  <w:name w:val="Text95"/>
                  <w:enabled/>
                  <w:calcOnExit w:val="0"/>
                  <w:textInput/>
                </w:ffData>
              </w:fldChar>
            </w:r>
            <w:r>
              <w:rPr>
                <w:sz w:val="20"/>
                <w:szCs w:val="20"/>
              </w:rPr>
              <w:instrText xml:space="preserve"> FORMTEXT </w:instrText>
            </w:r>
            <w:r>
              <w:rPr>
                <w:sz w:val="20"/>
                <w:szCs w:val="20"/>
              </w:rPr>
            </w:r>
            <w:r>
              <w:rPr>
                <w:sz w:val="20"/>
                <w:szCs w:val="20"/>
              </w:rPr>
              <w:fldChar w:fldCharType="separate"/>
            </w:r>
            <w:r>
              <w:rPr>
                <w:rFonts w:eastAsia="MS Gothic" w:hAnsi="Arial"/>
                <w:noProof/>
                <w:sz w:val="20"/>
                <w:szCs w:val="20"/>
              </w:rPr>
              <w:t> </w:t>
            </w:r>
            <w:r>
              <w:rPr>
                <w:rFonts w:eastAsia="MS Gothic" w:hAnsi="Arial"/>
                <w:noProof/>
                <w:sz w:val="20"/>
                <w:szCs w:val="20"/>
              </w:rPr>
              <w:t> </w:t>
            </w:r>
            <w:r>
              <w:rPr>
                <w:rFonts w:eastAsia="MS Gothic" w:hAnsi="Arial"/>
                <w:noProof/>
                <w:sz w:val="20"/>
                <w:szCs w:val="20"/>
              </w:rPr>
              <w:t> </w:t>
            </w:r>
            <w:r>
              <w:rPr>
                <w:rFonts w:eastAsia="MS Gothic" w:hAnsi="Arial"/>
                <w:noProof/>
                <w:sz w:val="20"/>
                <w:szCs w:val="20"/>
              </w:rPr>
              <w:t> </w:t>
            </w:r>
            <w:r>
              <w:rPr>
                <w:rFonts w:eastAsia="MS Gothic" w:hAnsi="Arial"/>
                <w:noProof/>
                <w:sz w:val="20"/>
                <w:szCs w:val="20"/>
              </w:rPr>
              <w:t> </w:t>
            </w:r>
            <w:r>
              <w:rPr>
                <w:sz w:val="20"/>
                <w:szCs w:val="20"/>
              </w:rPr>
              <w:fldChar w:fldCharType="end"/>
            </w:r>
          </w:p>
        </w:tc>
      </w:tr>
      <w:tr w:rsidR="0094769A" w14:paraId="521BCCA8" w14:textId="77777777">
        <w:trPr>
          <w:trHeight w:hRule="exact" w:val="261"/>
        </w:trPr>
        <w:tc>
          <w:tcPr>
            <w:tcW w:w="1108"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hideMark/>
          </w:tcPr>
          <w:p w14:paraId="214320BE" w14:textId="77777777" w:rsidR="0094769A" w:rsidRDefault="0094769A">
            <w:pPr>
              <w:rPr>
                <w:sz w:val="20"/>
                <w:szCs w:val="20"/>
              </w:rPr>
            </w:pPr>
            <w:r>
              <w:rPr>
                <w:sz w:val="20"/>
                <w:szCs w:val="20"/>
              </w:rPr>
              <w:fldChar w:fldCharType="begin">
                <w:ffData>
                  <w:name w:val="Text52"/>
                  <w:enabled/>
                  <w:calcOnExit w:val="0"/>
                  <w:textInput/>
                </w:ffData>
              </w:fldChar>
            </w:r>
            <w:r>
              <w:rPr>
                <w:sz w:val="20"/>
                <w:szCs w:val="20"/>
              </w:rPr>
              <w:instrText xml:space="preserve"> FORMTEXT </w:instrText>
            </w:r>
            <w:r>
              <w:rPr>
                <w:sz w:val="20"/>
                <w:szCs w:val="20"/>
              </w:rPr>
            </w:r>
            <w:r>
              <w:rPr>
                <w:sz w:val="20"/>
                <w:szCs w:val="20"/>
              </w:rPr>
              <w:fldChar w:fldCharType="separate"/>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sz w:val="20"/>
                <w:szCs w:val="20"/>
              </w:rPr>
              <w:fldChar w:fldCharType="end"/>
            </w:r>
          </w:p>
        </w:tc>
        <w:tc>
          <w:tcPr>
            <w:tcW w:w="1260"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hideMark/>
          </w:tcPr>
          <w:p w14:paraId="274BE5FA" w14:textId="77777777" w:rsidR="0094769A" w:rsidRDefault="0094769A">
            <w:pPr>
              <w:rPr>
                <w:sz w:val="20"/>
                <w:szCs w:val="20"/>
              </w:rPr>
            </w:pPr>
            <w:r>
              <w:rPr>
                <w:sz w:val="20"/>
                <w:szCs w:val="20"/>
              </w:rPr>
              <w:fldChar w:fldCharType="begin">
                <w:ffData>
                  <w:name w:val="Text53"/>
                  <w:enabled/>
                  <w:calcOnExit w:val="0"/>
                  <w:textInput/>
                </w:ffData>
              </w:fldChar>
            </w:r>
            <w:r>
              <w:rPr>
                <w:sz w:val="20"/>
                <w:szCs w:val="20"/>
              </w:rPr>
              <w:instrText xml:space="preserve"> FORMTEXT </w:instrText>
            </w:r>
            <w:r>
              <w:rPr>
                <w:sz w:val="20"/>
                <w:szCs w:val="20"/>
              </w:rPr>
            </w:r>
            <w:r>
              <w:rPr>
                <w:sz w:val="20"/>
                <w:szCs w:val="20"/>
              </w:rPr>
              <w:fldChar w:fldCharType="separate"/>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sz w:val="20"/>
                <w:szCs w:val="20"/>
              </w:rPr>
              <w:fldChar w:fldCharType="end"/>
            </w:r>
          </w:p>
        </w:tc>
        <w:tc>
          <w:tcPr>
            <w:tcW w:w="3240"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hideMark/>
          </w:tcPr>
          <w:p w14:paraId="25C27034" w14:textId="77777777" w:rsidR="0094769A" w:rsidRDefault="0094769A">
            <w:pPr>
              <w:rPr>
                <w:sz w:val="20"/>
                <w:szCs w:val="20"/>
              </w:rPr>
            </w:pPr>
            <w:r>
              <w:rPr>
                <w:sz w:val="20"/>
                <w:szCs w:val="20"/>
              </w:rPr>
              <w:fldChar w:fldCharType="begin">
                <w:ffData>
                  <w:name w:val="Text54"/>
                  <w:enabled/>
                  <w:calcOnExit w:val="0"/>
                  <w:textInput/>
                </w:ffData>
              </w:fldChar>
            </w:r>
            <w:r>
              <w:rPr>
                <w:sz w:val="20"/>
                <w:szCs w:val="20"/>
              </w:rPr>
              <w:instrText xml:space="preserve"> FORMTEXT </w:instrText>
            </w:r>
            <w:r>
              <w:rPr>
                <w:sz w:val="20"/>
                <w:szCs w:val="20"/>
              </w:rPr>
            </w:r>
            <w:r>
              <w:rPr>
                <w:sz w:val="20"/>
                <w:szCs w:val="20"/>
              </w:rPr>
              <w:fldChar w:fldCharType="separate"/>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sz w:val="20"/>
                <w:szCs w:val="20"/>
              </w:rPr>
              <w:fldChar w:fldCharType="end"/>
            </w:r>
          </w:p>
        </w:tc>
        <w:tc>
          <w:tcPr>
            <w:tcW w:w="3459"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hideMark/>
          </w:tcPr>
          <w:p w14:paraId="2F574033" w14:textId="77777777" w:rsidR="0094769A" w:rsidRDefault="0094769A">
            <w:pPr>
              <w:rPr>
                <w:sz w:val="20"/>
                <w:szCs w:val="20"/>
              </w:rPr>
            </w:pPr>
            <w:r>
              <w:rPr>
                <w:sz w:val="20"/>
                <w:szCs w:val="20"/>
              </w:rPr>
              <w:fldChar w:fldCharType="begin">
                <w:ffData>
                  <w:name w:val="Text55"/>
                  <w:enabled/>
                  <w:calcOnExit w:val="0"/>
                  <w:textInput/>
                </w:ffData>
              </w:fldChar>
            </w:r>
            <w:r>
              <w:rPr>
                <w:sz w:val="20"/>
                <w:szCs w:val="20"/>
              </w:rPr>
              <w:instrText xml:space="preserve"> FORMTEXT </w:instrText>
            </w:r>
            <w:r>
              <w:rPr>
                <w:sz w:val="20"/>
                <w:szCs w:val="20"/>
              </w:rPr>
            </w:r>
            <w:r>
              <w:rPr>
                <w:sz w:val="20"/>
                <w:szCs w:val="20"/>
              </w:rPr>
              <w:fldChar w:fldCharType="separate"/>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sz w:val="20"/>
                <w:szCs w:val="20"/>
              </w:rPr>
              <w:fldChar w:fldCharType="end"/>
            </w:r>
          </w:p>
        </w:tc>
        <w:tc>
          <w:tcPr>
            <w:tcW w:w="709" w:type="dxa"/>
            <w:tcBorders>
              <w:top w:val="single" w:sz="4" w:space="0" w:color="C0C0C0"/>
              <w:left w:val="single" w:sz="4" w:space="0" w:color="auto"/>
              <w:bottom w:val="single" w:sz="4" w:space="0" w:color="C0C0C0"/>
              <w:right w:val="single" w:sz="4" w:space="0" w:color="auto"/>
            </w:tcBorders>
            <w:shd w:val="clear" w:color="auto" w:fill="FFFFFF"/>
            <w:hideMark/>
          </w:tcPr>
          <w:p w14:paraId="4146BF0A" w14:textId="77777777" w:rsidR="0094769A" w:rsidRDefault="0094769A">
            <w:pPr>
              <w:autoSpaceDE w:val="0"/>
              <w:autoSpaceDN w:val="0"/>
              <w:adjustRightInd w:val="0"/>
              <w:jc w:val="both"/>
              <w:rPr>
                <w:sz w:val="20"/>
                <w:szCs w:val="20"/>
              </w:rPr>
            </w:pPr>
            <w:r>
              <w:rPr>
                <w:sz w:val="20"/>
                <w:szCs w:val="20"/>
              </w:rPr>
              <w:fldChar w:fldCharType="begin">
                <w:ffData>
                  <w:name w:val="Text96"/>
                  <w:enabled/>
                  <w:calcOnExit w:val="0"/>
                  <w:textInput/>
                </w:ffData>
              </w:fldChar>
            </w:r>
            <w:r>
              <w:rPr>
                <w:sz w:val="20"/>
                <w:szCs w:val="20"/>
              </w:rPr>
              <w:instrText xml:space="preserve"> FORMTEXT </w:instrText>
            </w:r>
            <w:r>
              <w:rPr>
                <w:sz w:val="20"/>
                <w:szCs w:val="20"/>
              </w:rPr>
            </w:r>
            <w:r>
              <w:rPr>
                <w:sz w:val="20"/>
                <w:szCs w:val="20"/>
              </w:rPr>
              <w:fldChar w:fldCharType="separate"/>
            </w:r>
            <w:r>
              <w:rPr>
                <w:rFonts w:eastAsia="MS Gothic" w:hAnsi="Arial"/>
                <w:noProof/>
                <w:sz w:val="20"/>
                <w:szCs w:val="20"/>
              </w:rPr>
              <w:t> </w:t>
            </w:r>
            <w:r>
              <w:rPr>
                <w:rFonts w:eastAsia="MS Gothic" w:hAnsi="Arial"/>
                <w:noProof/>
                <w:sz w:val="20"/>
                <w:szCs w:val="20"/>
              </w:rPr>
              <w:t> </w:t>
            </w:r>
            <w:r>
              <w:rPr>
                <w:rFonts w:eastAsia="MS Gothic" w:hAnsi="Arial"/>
                <w:noProof/>
                <w:sz w:val="20"/>
                <w:szCs w:val="20"/>
              </w:rPr>
              <w:t> </w:t>
            </w:r>
            <w:r>
              <w:rPr>
                <w:rFonts w:eastAsia="MS Gothic" w:hAnsi="Arial"/>
                <w:noProof/>
                <w:sz w:val="20"/>
                <w:szCs w:val="20"/>
              </w:rPr>
              <w:t> </w:t>
            </w:r>
            <w:r>
              <w:rPr>
                <w:rFonts w:eastAsia="MS Gothic" w:hAnsi="Arial"/>
                <w:noProof/>
                <w:sz w:val="20"/>
                <w:szCs w:val="20"/>
              </w:rPr>
              <w:t> </w:t>
            </w:r>
            <w:r>
              <w:rPr>
                <w:sz w:val="20"/>
                <w:szCs w:val="20"/>
              </w:rPr>
              <w:fldChar w:fldCharType="end"/>
            </w:r>
          </w:p>
        </w:tc>
      </w:tr>
    </w:tbl>
    <w:p w14:paraId="0F8723B3" w14:textId="77777777" w:rsidR="0094769A" w:rsidRDefault="0094769A" w:rsidP="0094769A">
      <w:pPr>
        <w:autoSpaceDE w:val="0"/>
        <w:autoSpaceDN w:val="0"/>
        <w:adjustRightInd w:val="0"/>
        <w:rPr>
          <w:sz w:val="4"/>
          <w:szCs w:val="4"/>
        </w:rPr>
      </w:pPr>
    </w:p>
    <w:p w14:paraId="4E713543" w14:textId="77777777" w:rsidR="0094769A" w:rsidRDefault="0094769A" w:rsidP="0094769A">
      <w:pPr>
        <w:autoSpaceDE w:val="0"/>
        <w:autoSpaceDN w:val="0"/>
        <w:adjustRightInd w:val="0"/>
        <w:rPr>
          <w:b/>
          <w:bCs/>
          <w:sz w:val="20"/>
          <w:szCs w:val="20"/>
        </w:rPr>
      </w:pPr>
    </w:p>
    <w:p w14:paraId="68151DC2" w14:textId="77777777" w:rsidR="0094769A" w:rsidRDefault="0094769A" w:rsidP="0094769A">
      <w:pPr>
        <w:autoSpaceDE w:val="0"/>
        <w:autoSpaceDN w:val="0"/>
        <w:adjustRightInd w:val="0"/>
        <w:rPr>
          <w:b/>
          <w:bCs/>
          <w:sz w:val="20"/>
          <w:szCs w:val="20"/>
        </w:rPr>
      </w:pPr>
      <w:r>
        <w:rPr>
          <w:b/>
          <w:bCs/>
          <w:sz w:val="20"/>
          <w:szCs w:val="20"/>
        </w:rPr>
        <w:t>4. Academic Qualifications</w:t>
      </w:r>
    </w:p>
    <w:tbl>
      <w:tblPr>
        <w:tblW w:w="9776"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089"/>
        <w:gridCol w:w="4417"/>
        <w:gridCol w:w="4270"/>
      </w:tblGrid>
      <w:tr w:rsidR="0094769A" w14:paraId="1819E1BA" w14:textId="77777777">
        <w:trPr>
          <w:trHeight w:hRule="exact" w:val="414"/>
        </w:trPr>
        <w:tc>
          <w:tcPr>
            <w:tcW w:w="1089"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hideMark/>
          </w:tcPr>
          <w:p w14:paraId="0D239431" w14:textId="77777777" w:rsidR="0094769A" w:rsidRDefault="0094769A">
            <w:pPr>
              <w:autoSpaceDE w:val="0"/>
              <w:autoSpaceDN w:val="0"/>
              <w:adjustRightInd w:val="0"/>
              <w:rPr>
                <w:b/>
                <w:bCs/>
                <w:sz w:val="16"/>
                <w:szCs w:val="16"/>
              </w:rPr>
            </w:pPr>
            <w:r>
              <w:rPr>
                <w:b/>
                <w:bCs/>
                <w:sz w:val="16"/>
                <w:szCs w:val="16"/>
              </w:rPr>
              <w:t>Year Received</w:t>
            </w:r>
          </w:p>
        </w:tc>
        <w:tc>
          <w:tcPr>
            <w:tcW w:w="4417"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hideMark/>
          </w:tcPr>
          <w:p w14:paraId="28F8C0D1" w14:textId="77777777" w:rsidR="0094769A" w:rsidRDefault="0094769A">
            <w:pPr>
              <w:autoSpaceDE w:val="0"/>
              <w:autoSpaceDN w:val="0"/>
              <w:adjustRightInd w:val="0"/>
              <w:rPr>
                <w:b/>
                <w:bCs/>
                <w:sz w:val="16"/>
                <w:szCs w:val="16"/>
              </w:rPr>
            </w:pPr>
            <w:r>
              <w:rPr>
                <w:b/>
                <w:bCs/>
                <w:sz w:val="16"/>
                <w:szCs w:val="16"/>
              </w:rPr>
              <w:t>Qualification</w:t>
            </w:r>
          </w:p>
        </w:tc>
        <w:tc>
          <w:tcPr>
            <w:tcW w:w="4270"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hideMark/>
          </w:tcPr>
          <w:p w14:paraId="6A09E16C" w14:textId="77777777" w:rsidR="0094769A" w:rsidRDefault="0094769A">
            <w:pPr>
              <w:rPr>
                <w:b/>
                <w:bCs/>
                <w:i/>
                <w:iCs/>
                <w:sz w:val="16"/>
                <w:szCs w:val="16"/>
              </w:rPr>
            </w:pPr>
            <w:r>
              <w:rPr>
                <w:b/>
                <w:bCs/>
                <w:sz w:val="16"/>
                <w:szCs w:val="16"/>
              </w:rPr>
              <w:t>Institution</w:t>
            </w:r>
          </w:p>
        </w:tc>
      </w:tr>
      <w:tr w:rsidR="0094769A" w14:paraId="4DC7185E" w14:textId="77777777">
        <w:trPr>
          <w:trHeight w:hRule="exact" w:val="261"/>
        </w:trPr>
        <w:tc>
          <w:tcPr>
            <w:tcW w:w="1089" w:type="dxa"/>
            <w:tcBorders>
              <w:top w:val="single" w:sz="4" w:space="0" w:color="auto"/>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hideMark/>
          </w:tcPr>
          <w:p w14:paraId="33F548DB" w14:textId="77777777" w:rsidR="0094769A" w:rsidRDefault="0094769A">
            <w:pPr>
              <w:autoSpaceDE w:val="0"/>
              <w:autoSpaceDN w:val="0"/>
              <w:adjustRightInd w:val="0"/>
              <w:rPr>
                <w:sz w:val="20"/>
                <w:szCs w:val="20"/>
              </w:rPr>
            </w:pPr>
            <w:r>
              <w:rPr>
                <w:sz w:val="20"/>
                <w:szCs w:val="20"/>
              </w:rPr>
              <w:fldChar w:fldCharType="begin">
                <w:ffData>
                  <w:name w:val="Text14"/>
                  <w:enabled/>
                  <w:calcOnExit w:val="0"/>
                  <w:textInput/>
                </w:ffData>
              </w:fldChar>
            </w:r>
            <w:r>
              <w:rPr>
                <w:sz w:val="20"/>
                <w:szCs w:val="20"/>
              </w:rPr>
              <w:instrText xml:space="preserve"> FORMTEXT </w:instrText>
            </w:r>
            <w:r>
              <w:rPr>
                <w:sz w:val="20"/>
                <w:szCs w:val="20"/>
              </w:rPr>
            </w:r>
            <w:r>
              <w:rPr>
                <w:sz w:val="20"/>
                <w:szCs w:val="20"/>
              </w:rPr>
              <w:fldChar w:fldCharType="separate"/>
            </w:r>
            <w:r>
              <w:rPr>
                <w:rFonts w:hAnsi="Arial"/>
                <w:noProof/>
                <w:sz w:val="20"/>
                <w:szCs w:val="20"/>
              </w:rPr>
              <w:t> </w:t>
            </w:r>
            <w:r>
              <w:rPr>
                <w:rFonts w:hAnsi="Arial"/>
                <w:noProof/>
                <w:sz w:val="20"/>
                <w:szCs w:val="20"/>
              </w:rPr>
              <w:t> </w:t>
            </w:r>
            <w:r>
              <w:rPr>
                <w:rFonts w:hAnsi="Arial"/>
                <w:noProof/>
                <w:sz w:val="20"/>
                <w:szCs w:val="20"/>
              </w:rPr>
              <w:t> </w:t>
            </w:r>
            <w:r>
              <w:rPr>
                <w:rFonts w:hAnsi="Arial"/>
                <w:noProof/>
                <w:sz w:val="20"/>
                <w:szCs w:val="20"/>
              </w:rPr>
              <w:t> </w:t>
            </w:r>
            <w:r>
              <w:rPr>
                <w:rFonts w:hAnsi="Arial"/>
                <w:noProof/>
                <w:sz w:val="20"/>
                <w:szCs w:val="20"/>
              </w:rPr>
              <w:t> </w:t>
            </w:r>
            <w:r>
              <w:rPr>
                <w:sz w:val="20"/>
                <w:szCs w:val="20"/>
              </w:rPr>
              <w:fldChar w:fldCharType="end"/>
            </w:r>
          </w:p>
        </w:tc>
        <w:tc>
          <w:tcPr>
            <w:tcW w:w="4417" w:type="dxa"/>
            <w:tcBorders>
              <w:top w:val="single" w:sz="4" w:space="0" w:color="auto"/>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hideMark/>
          </w:tcPr>
          <w:p w14:paraId="63F8BA72" w14:textId="77777777" w:rsidR="0094769A" w:rsidRDefault="0094769A">
            <w:pPr>
              <w:autoSpaceDE w:val="0"/>
              <w:autoSpaceDN w:val="0"/>
              <w:adjustRightInd w:val="0"/>
              <w:rPr>
                <w:sz w:val="20"/>
                <w:szCs w:val="20"/>
              </w:rPr>
            </w:pPr>
            <w:r>
              <w:rPr>
                <w:sz w:val="20"/>
                <w:szCs w:val="20"/>
              </w:rPr>
              <w:fldChar w:fldCharType="begin">
                <w:ffData>
                  <w:name w:val="Text72"/>
                  <w:enabled/>
                  <w:calcOnExit w:val="0"/>
                  <w:textInput/>
                </w:ffData>
              </w:fldChar>
            </w:r>
            <w:r>
              <w:rPr>
                <w:sz w:val="20"/>
                <w:szCs w:val="20"/>
              </w:rPr>
              <w:instrText xml:space="preserve"> FORMTEXT </w:instrText>
            </w:r>
            <w:r>
              <w:rPr>
                <w:sz w:val="20"/>
                <w:szCs w:val="20"/>
              </w:rPr>
            </w:r>
            <w:r>
              <w:rPr>
                <w:sz w:val="20"/>
                <w:szCs w:val="20"/>
              </w:rPr>
              <w:fldChar w:fldCharType="separate"/>
            </w:r>
            <w:r>
              <w:rPr>
                <w:rFonts w:hAnsi="Arial"/>
                <w:noProof/>
                <w:sz w:val="20"/>
                <w:szCs w:val="20"/>
              </w:rPr>
              <w:t> </w:t>
            </w:r>
            <w:r>
              <w:rPr>
                <w:rFonts w:hAnsi="Arial"/>
                <w:noProof/>
                <w:sz w:val="20"/>
                <w:szCs w:val="20"/>
              </w:rPr>
              <w:t> </w:t>
            </w:r>
            <w:r>
              <w:rPr>
                <w:rFonts w:hAnsi="Arial"/>
                <w:noProof/>
                <w:sz w:val="20"/>
                <w:szCs w:val="20"/>
              </w:rPr>
              <w:t> </w:t>
            </w:r>
            <w:r>
              <w:rPr>
                <w:rFonts w:hAnsi="Arial"/>
                <w:noProof/>
                <w:sz w:val="20"/>
                <w:szCs w:val="20"/>
              </w:rPr>
              <w:t> </w:t>
            </w:r>
            <w:r>
              <w:rPr>
                <w:rFonts w:hAnsi="Arial"/>
                <w:noProof/>
                <w:sz w:val="20"/>
                <w:szCs w:val="20"/>
              </w:rPr>
              <w:t> </w:t>
            </w:r>
            <w:r>
              <w:rPr>
                <w:sz w:val="20"/>
                <w:szCs w:val="20"/>
              </w:rPr>
              <w:fldChar w:fldCharType="end"/>
            </w:r>
          </w:p>
        </w:tc>
        <w:tc>
          <w:tcPr>
            <w:tcW w:w="4270" w:type="dxa"/>
            <w:tcBorders>
              <w:top w:val="single" w:sz="4" w:space="0" w:color="auto"/>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hideMark/>
          </w:tcPr>
          <w:p w14:paraId="58158CCA" w14:textId="77777777" w:rsidR="0094769A" w:rsidRDefault="0094769A">
            <w:pPr>
              <w:autoSpaceDE w:val="0"/>
              <w:autoSpaceDN w:val="0"/>
              <w:adjustRightInd w:val="0"/>
              <w:rPr>
                <w:sz w:val="20"/>
                <w:szCs w:val="20"/>
              </w:rPr>
            </w:pPr>
            <w:r>
              <w:rPr>
                <w:sz w:val="20"/>
                <w:szCs w:val="20"/>
              </w:rPr>
              <w:fldChar w:fldCharType="begin">
                <w:ffData>
                  <w:name w:val="Text73"/>
                  <w:enabled/>
                  <w:calcOnExit w:val="0"/>
                  <w:textInput/>
                </w:ffData>
              </w:fldChar>
            </w:r>
            <w:r>
              <w:rPr>
                <w:sz w:val="20"/>
                <w:szCs w:val="20"/>
              </w:rPr>
              <w:instrText xml:space="preserve"> FORMTEXT </w:instrText>
            </w:r>
            <w:r>
              <w:rPr>
                <w:sz w:val="20"/>
                <w:szCs w:val="20"/>
              </w:rPr>
            </w:r>
            <w:r>
              <w:rPr>
                <w:sz w:val="20"/>
                <w:szCs w:val="20"/>
              </w:rPr>
              <w:fldChar w:fldCharType="separate"/>
            </w:r>
            <w:r>
              <w:rPr>
                <w:rFonts w:hAnsi="Arial"/>
                <w:noProof/>
                <w:sz w:val="20"/>
                <w:szCs w:val="20"/>
              </w:rPr>
              <w:t> </w:t>
            </w:r>
            <w:r>
              <w:rPr>
                <w:rFonts w:hAnsi="Arial"/>
                <w:noProof/>
                <w:sz w:val="20"/>
                <w:szCs w:val="20"/>
              </w:rPr>
              <w:t> </w:t>
            </w:r>
            <w:r>
              <w:rPr>
                <w:rFonts w:hAnsi="Arial"/>
                <w:noProof/>
                <w:sz w:val="20"/>
                <w:szCs w:val="20"/>
              </w:rPr>
              <w:t> </w:t>
            </w:r>
            <w:r>
              <w:rPr>
                <w:rFonts w:hAnsi="Arial"/>
                <w:noProof/>
                <w:sz w:val="20"/>
                <w:szCs w:val="20"/>
              </w:rPr>
              <w:t> </w:t>
            </w:r>
            <w:r>
              <w:rPr>
                <w:rFonts w:hAnsi="Arial"/>
                <w:noProof/>
                <w:sz w:val="20"/>
                <w:szCs w:val="20"/>
              </w:rPr>
              <w:t> </w:t>
            </w:r>
            <w:r>
              <w:rPr>
                <w:sz w:val="20"/>
                <w:szCs w:val="20"/>
              </w:rPr>
              <w:fldChar w:fldCharType="end"/>
            </w:r>
          </w:p>
        </w:tc>
      </w:tr>
      <w:tr w:rsidR="0094769A" w14:paraId="1CE299DA" w14:textId="77777777">
        <w:trPr>
          <w:trHeight w:hRule="exact" w:val="261"/>
        </w:trPr>
        <w:tc>
          <w:tcPr>
            <w:tcW w:w="1089"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hideMark/>
          </w:tcPr>
          <w:p w14:paraId="69FEB912" w14:textId="77777777" w:rsidR="0094769A" w:rsidRDefault="0094769A">
            <w:pPr>
              <w:autoSpaceDE w:val="0"/>
              <w:autoSpaceDN w:val="0"/>
              <w:adjustRightInd w:val="0"/>
              <w:rPr>
                <w:sz w:val="20"/>
                <w:szCs w:val="20"/>
              </w:rPr>
            </w:pPr>
            <w:r>
              <w:rPr>
                <w:sz w:val="20"/>
                <w:szCs w:val="20"/>
              </w:rPr>
              <w:fldChar w:fldCharType="begin">
                <w:ffData>
                  <w:name w:val="Text74"/>
                  <w:enabled/>
                  <w:calcOnExit w:val="0"/>
                  <w:textInput/>
                </w:ffData>
              </w:fldChar>
            </w:r>
            <w:r>
              <w:rPr>
                <w:sz w:val="20"/>
                <w:szCs w:val="20"/>
              </w:rPr>
              <w:instrText xml:space="preserve"> FORMTEXT </w:instrText>
            </w:r>
            <w:r>
              <w:rPr>
                <w:sz w:val="20"/>
                <w:szCs w:val="20"/>
              </w:rPr>
            </w:r>
            <w:r>
              <w:rPr>
                <w:sz w:val="20"/>
                <w:szCs w:val="20"/>
              </w:rPr>
              <w:fldChar w:fldCharType="separate"/>
            </w:r>
            <w:r>
              <w:rPr>
                <w:rFonts w:hAnsi="Arial"/>
                <w:noProof/>
                <w:sz w:val="20"/>
                <w:szCs w:val="20"/>
              </w:rPr>
              <w:t> </w:t>
            </w:r>
            <w:r>
              <w:rPr>
                <w:rFonts w:hAnsi="Arial"/>
                <w:noProof/>
                <w:sz w:val="20"/>
                <w:szCs w:val="20"/>
              </w:rPr>
              <w:t> </w:t>
            </w:r>
            <w:r>
              <w:rPr>
                <w:rFonts w:hAnsi="Arial"/>
                <w:noProof/>
                <w:sz w:val="20"/>
                <w:szCs w:val="20"/>
              </w:rPr>
              <w:t> </w:t>
            </w:r>
            <w:r>
              <w:rPr>
                <w:rFonts w:hAnsi="Arial"/>
                <w:noProof/>
                <w:sz w:val="20"/>
                <w:szCs w:val="20"/>
              </w:rPr>
              <w:t> </w:t>
            </w:r>
            <w:r>
              <w:rPr>
                <w:rFonts w:hAnsi="Arial"/>
                <w:noProof/>
                <w:sz w:val="20"/>
                <w:szCs w:val="20"/>
              </w:rPr>
              <w:t> </w:t>
            </w:r>
            <w:r>
              <w:rPr>
                <w:sz w:val="20"/>
                <w:szCs w:val="20"/>
              </w:rPr>
              <w:fldChar w:fldCharType="end"/>
            </w:r>
          </w:p>
        </w:tc>
        <w:tc>
          <w:tcPr>
            <w:tcW w:w="4417"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hideMark/>
          </w:tcPr>
          <w:p w14:paraId="6C0EC918" w14:textId="77777777" w:rsidR="0094769A" w:rsidRDefault="0094769A">
            <w:pPr>
              <w:autoSpaceDE w:val="0"/>
              <w:autoSpaceDN w:val="0"/>
              <w:adjustRightInd w:val="0"/>
              <w:rPr>
                <w:sz w:val="20"/>
                <w:szCs w:val="20"/>
              </w:rPr>
            </w:pPr>
            <w:r>
              <w:rPr>
                <w:sz w:val="20"/>
                <w:szCs w:val="20"/>
              </w:rPr>
              <w:fldChar w:fldCharType="begin">
                <w:ffData>
                  <w:name w:val="Text75"/>
                  <w:enabled/>
                  <w:calcOnExit w:val="0"/>
                  <w:textInput/>
                </w:ffData>
              </w:fldChar>
            </w:r>
            <w:r>
              <w:rPr>
                <w:sz w:val="20"/>
                <w:szCs w:val="20"/>
              </w:rPr>
              <w:instrText xml:space="preserve"> FORMTEXT </w:instrText>
            </w:r>
            <w:r>
              <w:rPr>
                <w:sz w:val="20"/>
                <w:szCs w:val="20"/>
              </w:rPr>
            </w:r>
            <w:r>
              <w:rPr>
                <w:sz w:val="20"/>
                <w:szCs w:val="20"/>
              </w:rPr>
              <w:fldChar w:fldCharType="separate"/>
            </w:r>
            <w:r>
              <w:rPr>
                <w:rFonts w:hAnsi="Arial"/>
                <w:noProof/>
                <w:sz w:val="20"/>
                <w:szCs w:val="20"/>
              </w:rPr>
              <w:t> </w:t>
            </w:r>
            <w:r>
              <w:rPr>
                <w:rFonts w:hAnsi="Arial"/>
                <w:noProof/>
                <w:sz w:val="20"/>
                <w:szCs w:val="20"/>
              </w:rPr>
              <w:t> </w:t>
            </w:r>
            <w:r>
              <w:rPr>
                <w:rFonts w:hAnsi="Arial"/>
                <w:noProof/>
                <w:sz w:val="20"/>
                <w:szCs w:val="20"/>
              </w:rPr>
              <w:t> </w:t>
            </w:r>
            <w:r>
              <w:rPr>
                <w:rFonts w:hAnsi="Arial"/>
                <w:noProof/>
                <w:sz w:val="20"/>
                <w:szCs w:val="20"/>
              </w:rPr>
              <w:t> </w:t>
            </w:r>
            <w:r>
              <w:rPr>
                <w:rFonts w:hAnsi="Arial"/>
                <w:noProof/>
                <w:sz w:val="20"/>
                <w:szCs w:val="20"/>
              </w:rPr>
              <w:t> </w:t>
            </w:r>
            <w:r>
              <w:rPr>
                <w:sz w:val="20"/>
                <w:szCs w:val="20"/>
              </w:rPr>
              <w:fldChar w:fldCharType="end"/>
            </w:r>
          </w:p>
        </w:tc>
        <w:tc>
          <w:tcPr>
            <w:tcW w:w="4270"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hideMark/>
          </w:tcPr>
          <w:p w14:paraId="0E458A98" w14:textId="77777777" w:rsidR="0094769A" w:rsidRDefault="0094769A">
            <w:pPr>
              <w:autoSpaceDE w:val="0"/>
              <w:autoSpaceDN w:val="0"/>
              <w:adjustRightInd w:val="0"/>
              <w:rPr>
                <w:sz w:val="20"/>
                <w:szCs w:val="20"/>
              </w:rPr>
            </w:pPr>
            <w:r>
              <w:rPr>
                <w:sz w:val="20"/>
                <w:szCs w:val="20"/>
              </w:rPr>
              <w:fldChar w:fldCharType="begin">
                <w:ffData>
                  <w:name w:val="Text76"/>
                  <w:enabled/>
                  <w:calcOnExit w:val="0"/>
                  <w:textInput/>
                </w:ffData>
              </w:fldChar>
            </w:r>
            <w:r>
              <w:rPr>
                <w:sz w:val="20"/>
                <w:szCs w:val="20"/>
              </w:rPr>
              <w:instrText xml:space="preserve"> FORMTEXT </w:instrText>
            </w:r>
            <w:r>
              <w:rPr>
                <w:sz w:val="20"/>
                <w:szCs w:val="20"/>
              </w:rPr>
            </w:r>
            <w:r>
              <w:rPr>
                <w:sz w:val="20"/>
                <w:szCs w:val="20"/>
              </w:rPr>
              <w:fldChar w:fldCharType="separate"/>
            </w:r>
            <w:r>
              <w:rPr>
                <w:rFonts w:hAnsi="Arial"/>
                <w:noProof/>
                <w:sz w:val="20"/>
                <w:szCs w:val="20"/>
              </w:rPr>
              <w:t> </w:t>
            </w:r>
            <w:r>
              <w:rPr>
                <w:rFonts w:hAnsi="Arial"/>
                <w:noProof/>
                <w:sz w:val="20"/>
                <w:szCs w:val="20"/>
              </w:rPr>
              <w:t> </w:t>
            </w:r>
            <w:r>
              <w:rPr>
                <w:rFonts w:hAnsi="Arial"/>
                <w:noProof/>
                <w:sz w:val="20"/>
                <w:szCs w:val="20"/>
              </w:rPr>
              <w:t> </w:t>
            </w:r>
            <w:r>
              <w:rPr>
                <w:rFonts w:hAnsi="Arial"/>
                <w:noProof/>
                <w:sz w:val="20"/>
                <w:szCs w:val="20"/>
              </w:rPr>
              <w:t> </w:t>
            </w:r>
            <w:r>
              <w:rPr>
                <w:rFonts w:hAnsi="Arial"/>
                <w:noProof/>
                <w:sz w:val="20"/>
                <w:szCs w:val="20"/>
              </w:rPr>
              <w:t> </w:t>
            </w:r>
            <w:r>
              <w:rPr>
                <w:sz w:val="20"/>
                <w:szCs w:val="20"/>
              </w:rPr>
              <w:fldChar w:fldCharType="end"/>
            </w:r>
          </w:p>
        </w:tc>
      </w:tr>
      <w:tr w:rsidR="0094769A" w14:paraId="05C1E200" w14:textId="77777777">
        <w:trPr>
          <w:trHeight w:hRule="exact" w:val="261"/>
        </w:trPr>
        <w:tc>
          <w:tcPr>
            <w:tcW w:w="1089" w:type="dxa"/>
            <w:tcBorders>
              <w:top w:val="single" w:sz="4" w:space="0" w:color="C0C0C0"/>
              <w:left w:val="single" w:sz="4" w:space="0" w:color="auto"/>
              <w:bottom w:val="single" w:sz="4" w:space="0" w:color="auto"/>
              <w:right w:val="single" w:sz="4" w:space="0" w:color="auto"/>
            </w:tcBorders>
            <w:shd w:val="clear" w:color="auto" w:fill="FFFFFF"/>
            <w:noWrap/>
            <w:tcMar>
              <w:top w:w="28" w:type="dxa"/>
              <w:left w:w="28" w:type="dxa"/>
              <w:bottom w:w="28" w:type="dxa"/>
              <w:right w:w="28" w:type="dxa"/>
            </w:tcMar>
            <w:hideMark/>
          </w:tcPr>
          <w:p w14:paraId="3C34EF40" w14:textId="77777777" w:rsidR="0094769A" w:rsidRDefault="0094769A">
            <w:pPr>
              <w:autoSpaceDE w:val="0"/>
              <w:autoSpaceDN w:val="0"/>
              <w:adjustRightInd w:val="0"/>
              <w:rPr>
                <w:sz w:val="20"/>
                <w:szCs w:val="20"/>
              </w:rPr>
            </w:pPr>
            <w:r>
              <w:rPr>
                <w:sz w:val="20"/>
                <w:szCs w:val="20"/>
              </w:rPr>
              <w:fldChar w:fldCharType="begin">
                <w:ffData>
                  <w:name w:val="Text77"/>
                  <w:enabled/>
                  <w:calcOnExit w:val="0"/>
                  <w:textInput/>
                </w:ffData>
              </w:fldChar>
            </w:r>
            <w:r>
              <w:rPr>
                <w:sz w:val="20"/>
                <w:szCs w:val="20"/>
              </w:rPr>
              <w:instrText xml:space="preserve"> FORMTEXT </w:instrText>
            </w:r>
            <w:r>
              <w:rPr>
                <w:sz w:val="20"/>
                <w:szCs w:val="20"/>
              </w:rPr>
            </w:r>
            <w:r>
              <w:rPr>
                <w:sz w:val="20"/>
                <w:szCs w:val="20"/>
              </w:rPr>
              <w:fldChar w:fldCharType="separate"/>
            </w:r>
            <w:r>
              <w:rPr>
                <w:rFonts w:hAnsi="Arial"/>
                <w:noProof/>
                <w:sz w:val="20"/>
                <w:szCs w:val="20"/>
              </w:rPr>
              <w:t> </w:t>
            </w:r>
            <w:r>
              <w:rPr>
                <w:rFonts w:hAnsi="Arial"/>
                <w:noProof/>
                <w:sz w:val="20"/>
                <w:szCs w:val="20"/>
              </w:rPr>
              <w:t> </w:t>
            </w:r>
            <w:r>
              <w:rPr>
                <w:rFonts w:hAnsi="Arial"/>
                <w:noProof/>
                <w:sz w:val="20"/>
                <w:szCs w:val="20"/>
              </w:rPr>
              <w:t> </w:t>
            </w:r>
            <w:r>
              <w:rPr>
                <w:rFonts w:hAnsi="Arial"/>
                <w:noProof/>
                <w:sz w:val="20"/>
                <w:szCs w:val="20"/>
              </w:rPr>
              <w:t> </w:t>
            </w:r>
            <w:r>
              <w:rPr>
                <w:rFonts w:hAnsi="Arial"/>
                <w:noProof/>
                <w:sz w:val="20"/>
                <w:szCs w:val="20"/>
              </w:rPr>
              <w:t> </w:t>
            </w:r>
            <w:r>
              <w:rPr>
                <w:sz w:val="20"/>
                <w:szCs w:val="20"/>
              </w:rPr>
              <w:fldChar w:fldCharType="end"/>
            </w:r>
          </w:p>
        </w:tc>
        <w:tc>
          <w:tcPr>
            <w:tcW w:w="4417" w:type="dxa"/>
            <w:tcBorders>
              <w:top w:val="single" w:sz="4" w:space="0" w:color="C0C0C0"/>
              <w:left w:val="single" w:sz="4" w:space="0" w:color="auto"/>
              <w:bottom w:val="single" w:sz="4" w:space="0" w:color="auto"/>
              <w:right w:val="single" w:sz="4" w:space="0" w:color="auto"/>
            </w:tcBorders>
            <w:shd w:val="clear" w:color="auto" w:fill="FFFFFF"/>
            <w:noWrap/>
            <w:tcMar>
              <w:top w:w="28" w:type="dxa"/>
              <w:left w:w="28" w:type="dxa"/>
              <w:bottom w:w="28" w:type="dxa"/>
              <w:right w:w="28" w:type="dxa"/>
            </w:tcMar>
            <w:hideMark/>
          </w:tcPr>
          <w:p w14:paraId="55CB46C9" w14:textId="77777777" w:rsidR="0094769A" w:rsidRDefault="0094769A">
            <w:pPr>
              <w:autoSpaceDE w:val="0"/>
              <w:autoSpaceDN w:val="0"/>
              <w:adjustRightInd w:val="0"/>
              <w:rPr>
                <w:sz w:val="20"/>
                <w:szCs w:val="20"/>
              </w:rPr>
            </w:pPr>
            <w:r>
              <w:rPr>
                <w:sz w:val="20"/>
                <w:szCs w:val="20"/>
              </w:rPr>
              <w:fldChar w:fldCharType="begin">
                <w:ffData>
                  <w:name w:val="Text78"/>
                  <w:enabled/>
                  <w:calcOnExit w:val="0"/>
                  <w:textInput/>
                </w:ffData>
              </w:fldChar>
            </w:r>
            <w:r>
              <w:rPr>
                <w:sz w:val="20"/>
                <w:szCs w:val="20"/>
              </w:rPr>
              <w:instrText xml:space="preserve"> FORMTEXT </w:instrText>
            </w:r>
            <w:r>
              <w:rPr>
                <w:sz w:val="20"/>
                <w:szCs w:val="20"/>
              </w:rPr>
            </w:r>
            <w:r>
              <w:rPr>
                <w:sz w:val="20"/>
                <w:szCs w:val="20"/>
              </w:rPr>
              <w:fldChar w:fldCharType="separate"/>
            </w:r>
            <w:r>
              <w:rPr>
                <w:rFonts w:hAnsi="Arial"/>
                <w:noProof/>
                <w:sz w:val="20"/>
                <w:szCs w:val="20"/>
              </w:rPr>
              <w:t> </w:t>
            </w:r>
            <w:r>
              <w:rPr>
                <w:rFonts w:hAnsi="Arial"/>
                <w:noProof/>
                <w:sz w:val="20"/>
                <w:szCs w:val="20"/>
              </w:rPr>
              <w:t> </w:t>
            </w:r>
            <w:r>
              <w:rPr>
                <w:rFonts w:hAnsi="Arial"/>
                <w:noProof/>
                <w:sz w:val="20"/>
                <w:szCs w:val="20"/>
              </w:rPr>
              <w:t> </w:t>
            </w:r>
            <w:r>
              <w:rPr>
                <w:rFonts w:hAnsi="Arial"/>
                <w:noProof/>
                <w:sz w:val="20"/>
                <w:szCs w:val="20"/>
              </w:rPr>
              <w:t> </w:t>
            </w:r>
            <w:r>
              <w:rPr>
                <w:rFonts w:hAnsi="Arial"/>
                <w:noProof/>
                <w:sz w:val="20"/>
                <w:szCs w:val="20"/>
              </w:rPr>
              <w:t> </w:t>
            </w:r>
            <w:r>
              <w:rPr>
                <w:sz w:val="20"/>
                <w:szCs w:val="20"/>
              </w:rPr>
              <w:fldChar w:fldCharType="end"/>
            </w:r>
          </w:p>
        </w:tc>
        <w:tc>
          <w:tcPr>
            <w:tcW w:w="4270" w:type="dxa"/>
            <w:tcBorders>
              <w:top w:val="single" w:sz="4" w:space="0" w:color="C0C0C0"/>
              <w:left w:val="single" w:sz="4" w:space="0" w:color="auto"/>
              <w:bottom w:val="single" w:sz="4" w:space="0" w:color="auto"/>
              <w:right w:val="single" w:sz="4" w:space="0" w:color="auto"/>
            </w:tcBorders>
            <w:shd w:val="clear" w:color="auto" w:fill="FFFFFF"/>
            <w:noWrap/>
            <w:tcMar>
              <w:top w:w="28" w:type="dxa"/>
              <w:left w:w="28" w:type="dxa"/>
              <w:bottom w:w="28" w:type="dxa"/>
              <w:right w:w="28" w:type="dxa"/>
            </w:tcMar>
            <w:hideMark/>
          </w:tcPr>
          <w:p w14:paraId="7267735E" w14:textId="77777777" w:rsidR="0094769A" w:rsidRDefault="0094769A">
            <w:pPr>
              <w:autoSpaceDE w:val="0"/>
              <w:autoSpaceDN w:val="0"/>
              <w:adjustRightInd w:val="0"/>
              <w:rPr>
                <w:sz w:val="20"/>
                <w:szCs w:val="20"/>
              </w:rPr>
            </w:pPr>
            <w:r>
              <w:rPr>
                <w:sz w:val="20"/>
                <w:szCs w:val="20"/>
              </w:rPr>
              <w:fldChar w:fldCharType="begin">
                <w:ffData>
                  <w:name w:val="Text79"/>
                  <w:enabled/>
                  <w:calcOnExit w:val="0"/>
                  <w:textInput/>
                </w:ffData>
              </w:fldChar>
            </w:r>
            <w:r>
              <w:rPr>
                <w:sz w:val="20"/>
                <w:szCs w:val="20"/>
              </w:rPr>
              <w:instrText xml:space="preserve"> FORMTEXT </w:instrText>
            </w:r>
            <w:r>
              <w:rPr>
                <w:sz w:val="20"/>
                <w:szCs w:val="20"/>
              </w:rPr>
            </w:r>
            <w:r>
              <w:rPr>
                <w:sz w:val="20"/>
                <w:szCs w:val="20"/>
              </w:rPr>
              <w:fldChar w:fldCharType="separate"/>
            </w:r>
            <w:r>
              <w:rPr>
                <w:rFonts w:hAnsi="Arial"/>
                <w:noProof/>
                <w:sz w:val="20"/>
                <w:szCs w:val="20"/>
              </w:rPr>
              <w:t> </w:t>
            </w:r>
            <w:r>
              <w:rPr>
                <w:rFonts w:hAnsi="Arial"/>
                <w:noProof/>
                <w:sz w:val="20"/>
                <w:szCs w:val="20"/>
              </w:rPr>
              <w:t> </w:t>
            </w:r>
            <w:r>
              <w:rPr>
                <w:rFonts w:hAnsi="Arial"/>
                <w:noProof/>
                <w:sz w:val="20"/>
                <w:szCs w:val="20"/>
              </w:rPr>
              <w:t> </w:t>
            </w:r>
            <w:r>
              <w:rPr>
                <w:rFonts w:hAnsi="Arial"/>
                <w:noProof/>
                <w:sz w:val="20"/>
                <w:szCs w:val="20"/>
              </w:rPr>
              <w:t> </w:t>
            </w:r>
            <w:r>
              <w:rPr>
                <w:rFonts w:hAnsi="Arial"/>
                <w:noProof/>
                <w:sz w:val="20"/>
                <w:szCs w:val="20"/>
              </w:rPr>
              <w:t> </w:t>
            </w:r>
            <w:r>
              <w:rPr>
                <w:sz w:val="20"/>
                <w:szCs w:val="20"/>
              </w:rPr>
              <w:fldChar w:fldCharType="end"/>
            </w:r>
          </w:p>
        </w:tc>
      </w:tr>
    </w:tbl>
    <w:p w14:paraId="7A07CF6C" w14:textId="77777777" w:rsidR="0094769A" w:rsidRDefault="0094769A" w:rsidP="0094769A">
      <w:pPr>
        <w:autoSpaceDE w:val="0"/>
        <w:autoSpaceDN w:val="0"/>
        <w:adjustRightInd w:val="0"/>
        <w:rPr>
          <w:sz w:val="4"/>
          <w:szCs w:val="4"/>
        </w:rPr>
      </w:pPr>
    </w:p>
    <w:p w14:paraId="18AD4FA2" w14:textId="77777777" w:rsidR="0094769A" w:rsidRDefault="0094769A" w:rsidP="0094769A">
      <w:pPr>
        <w:autoSpaceDE w:val="0"/>
        <w:autoSpaceDN w:val="0"/>
        <w:adjustRightInd w:val="0"/>
        <w:rPr>
          <w:b/>
          <w:bCs/>
          <w:sz w:val="20"/>
          <w:szCs w:val="20"/>
        </w:rPr>
      </w:pPr>
    </w:p>
    <w:p w14:paraId="4BD4B4D2" w14:textId="77777777" w:rsidR="0094769A" w:rsidRDefault="0094769A" w:rsidP="0094769A">
      <w:pPr>
        <w:autoSpaceDE w:val="0"/>
        <w:autoSpaceDN w:val="0"/>
        <w:adjustRightInd w:val="0"/>
        <w:rPr>
          <w:b/>
          <w:bCs/>
          <w:sz w:val="20"/>
          <w:szCs w:val="20"/>
        </w:rPr>
      </w:pPr>
      <w:r>
        <w:rPr>
          <w:b/>
          <w:bCs/>
          <w:sz w:val="20"/>
          <w:szCs w:val="20"/>
        </w:rPr>
        <w:t>5. Languages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9"/>
        <w:gridCol w:w="5507"/>
      </w:tblGrid>
      <w:tr w:rsidR="0094769A" w14:paraId="2B943E6A" w14:textId="77777777">
        <w:trPr>
          <w:cantSplit/>
          <w:trHeight w:hRule="exact" w:val="238"/>
        </w:trPr>
        <w:tc>
          <w:tcPr>
            <w:tcW w:w="4269" w:type="dxa"/>
            <w:tcBorders>
              <w:top w:val="single" w:sz="4" w:space="0" w:color="auto"/>
              <w:left w:val="single" w:sz="4" w:space="0" w:color="auto"/>
              <w:bottom w:val="nil"/>
              <w:right w:val="single" w:sz="4" w:space="0" w:color="auto"/>
            </w:tcBorders>
            <w:shd w:val="clear" w:color="auto" w:fill="FFFFFF"/>
            <w:tcMar>
              <w:top w:w="28" w:type="dxa"/>
              <w:left w:w="28" w:type="dxa"/>
              <w:bottom w:w="28" w:type="dxa"/>
              <w:right w:w="28" w:type="dxa"/>
            </w:tcMar>
            <w:hideMark/>
          </w:tcPr>
          <w:p w14:paraId="3A29B441" w14:textId="77777777" w:rsidR="0094769A" w:rsidRPr="0094769A" w:rsidRDefault="0094769A">
            <w:pPr>
              <w:pStyle w:val="Heading2"/>
              <w:autoSpaceDE w:val="0"/>
              <w:autoSpaceDN w:val="0"/>
              <w:adjustRightInd w:val="0"/>
              <w:rPr>
                <w:rFonts w:ascii="Times New Roman" w:hAnsi="Times New Roman" w:cs="Times New Roman"/>
                <w:i w:val="0"/>
                <w:iCs w:val="0"/>
                <w:sz w:val="16"/>
                <w:szCs w:val="16"/>
              </w:rPr>
            </w:pPr>
            <w:r w:rsidRPr="0094769A">
              <w:rPr>
                <w:rFonts w:ascii="Times New Roman" w:hAnsi="Times New Roman" w:cs="Times New Roman"/>
                <w:i w:val="0"/>
                <w:iCs w:val="0"/>
                <w:sz w:val="16"/>
                <w:szCs w:val="16"/>
              </w:rPr>
              <w:t>Language</w:t>
            </w:r>
          </w:p>
        </w:tc>
        <w:tc>
          <w:tcPr>
            <w:tcW w:w="5507" w:type="dxa"/>
            <w:tcBorders>
              <w:top w:val="single" w:sz="4" w:space="0" w:color="auto"/>
              <w:left w:val="single" w:sz="4" w:space="0" w:color="auto"/>
              <w:bottom w:val="nil"/>
              <w:right w:val="single" w:sz="4" w:space="0" w:color="auto"/>
            </w:tcBorders>
            <w:shd w:val="clear" w:color="auto" w:fill="FFFFFF"/>
            <w:tcMar>
              <w:top w:w="28" w:type="dxa"/>
              <w:left w:w="28" w:type="dxa"/>
              <w:bottom w:w="28" w:type="dxa"/>
              <w:right w:w="28" w:type="dxa"/>
            </w:tcMar>
            <w:hideMark/>
          </w:tcPr>
          <w:p w14:paraId="0EC99285" w14:textId="64ECA952" w:rsidR="0094769A" w:rsidRPr="0094769A" w:rsidRDefault="0094769A" w:rsidP="0094769A">
            <w:pPr>
              <w:pStyle w:val="z-TopofForm"/>
              <w:jc w:val="left"/>
              <w:rPr>
                <w:rFonts w:ascii="Times New Roman" w:hAnsi="Times New Roman" w:cs="Times New Roman"/>
                <w:b/>
                <w:bCs/>
              </w:rPr>
            </w:pPr>
            <w:r w:rsidRPr="0094769A">
              <w:rPr>
                <w:rFonts w:ascii="Times New Roman" w:hAnsi="Times New Roman" w:cs="Times New Roman"/>
                <w:b/>
                <w:bCs/>
              </w:rPr>
              <w:t>Proficiency Level</w:t>
            </w:r>
          </w:p>
          <w:p w14:paraId="6606BD2C" w14:textId="77777777" w:rsidR="0094769A" w:rsidRPr="0094769A" w:rsidRDefault="0094769A">
            <w:pPr>
              <w:rPr>
                <w:i/>
                <w:iCs/>
                <w:sz w:val="16"/>
                <w:szCs w:val="16"/>
              </w:rPr>
            </w:pPr>
          </w:p>
        </w:tc>
      </w:tr>
      <w:tr w:rsidR="0094769A" w14:paraId="03886A0A" w14:textId="77777777">
        <w:trPr>
          <w:cantSplit/>
          <w:trHeight w:hRule="exact" w:val="261"/>
        </w:trPr>
        <w:tc>
          <w:tcPr>
            <w:tcW w:w="4269" w:type="dxa"/>
            <w:tcBorders>
              <w:top w:val="single" w:sz="4" w:space="0" w:color="auto"/>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hideMark/>
          </w:tcPr>
          <w:p w14:paraId="712B44E4" w14:textId="77777777" w:rsidR="0094769A" w:rsidRDefault="0094769A">
            <w:pPr>
              <w:autoSpaceDE w:val="0"/>
              <w:autoSpaceDN w:val="0"/>
              <w:adjustRightInd w:val="0"/>
              <w:rPr>
                <w:sz w:val="20"/>
                <w:szCs w:val="20"/>
              </w:rPr>
            </w:pPr>
            <w:r>
              <w:rPr>
                <w:sz w:val="20"/>
                <w:szCs w:val="20"/>
              </w:rPr>
              <w:fldChar w:fldCharType="begin">
                <w:ffData>
                  <w:name w:val="Text15"/>
                  <w:enabled/>
                  <w:calcOnExit w:val="0"/>
                  <w:textInput/>
                </w:ffData>
              </w:fldChar>
            </w:r>
            <w:r>
              <w:rPr>
                <w:sz w:val="20"/>
                <w:szCs w:val="20"/>
              </w:rPr>
              <w:instrText xml:space="preserve"> FORMTEXT </w:instrText>
            </w:r>
            <w:r>
              <w:rPr>
                <w:sz w:val="20"/>
                <w:szCs w:val="20"/>
              </w:rPr>
            </w:r>
            <w:r>
              <w:rPr>
                <w:sz w:val="20"/>
                <w:szCs w:val="20"/>
              </w:rPr>
              <w:fldChar w:fldCharType="separate"/>
            </w:r>
            <w:r>
              <w:rPr>
                <w:rFonts w:hAnsi="Arial"/>
                <w:noProof/>
                <w:sz w:val="20"/>
                <w:szCs w:val="20"/>
              </w:rPr>
              <w:t> </w:t>
            </w:r>
            <w:r>
              <w:rPr>
                <w:rFonts w:hAnsi="Arial"/>
                <w:noProof/>
                <w:sz w:val="20"/>
                <w:szCs w:val="20"/>
              </w:rPr>
              <w:t> </w:t>
            </w:r>
            <w:r>
              <w:rPr>
                <w:rFonts w:hAnsi="Arial"/>
                <w:noProof/>
                <w:sz w:val="20"/>
                <w:szCs w:val="20"/>
              </w:rPr>
              <w:t> </w:t>
            </w:r>
            <w:r>
              <w:rPr>
                <w:rFonts w:hAnsi="Arial"/>
                <w:noProof/>
                <w:sz w:val="20"/>
                <w:szCs w:val="20"/>
              </w:rPr>
              <w:t> </w:t>
            </w:r>
            <w:r>
              <w:rPr>
                <w:rFonts w:hAnsi="Arial"/>
                <w:noProof/>
                <w:sz w:val="20"/>
                <w:szCs w:val="20"/>
              </w:rPr>
              <w:t> </w:t>
            </w:r>
            <w:r>
              <w:rPr>
                <w:sz w:val="20"/>
                <w:szCs w:val="20"/>
              </w:rPr>
              <w:fldChar w:fldCharType="end"/>
            </w:r>
          </w:p>
        </w:tc>
        <w:tc>
          <w:tcPr>
            <w:tcW w:w="5507" w:type="dxa"/>
            <w:tcBorders>
              <w:top w:val="single" w:sz="4" w:space="0" w:color="auto"/>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hideMark/>
          </w:tcPr>
          <w:p w14:paraId="23FEDD9C" w14:textId="77777777" w:rsidR="0094769A" w:rsidRDefault="0094769A">
            <w:pPr>
              <w:rPr>
                <w:sz w:val="20"/>
                <w:szCs w:val="20"/>
              </w:rPr>
            </w:pPr>
            <w:r>
              <w:rPr>
                <w:sz w:val="20"/>
                <w:szCs w:val="20"/>
              </w:rPr>
              <w:fldChar w:fldCharType="begin">
                <w:ffData>
                  <w:name w:val="Text80"/>
                  <w:enabled/>
                  <w:calcOnExit w:val="0"/>
                  <w:textInput/>
                </w:ffData>
              </w:fldChar>
            </w:r>
            <w:r>
              <w:rPr>
                <w:sz w:val="20"/>
                <w:szCs w:val="20"/>
              </w:rPr>
              <w:instrText xml:space="preserve"> FORMTEXT </w:instrText>
            </w:r>
            <w:r>
              <w:rPr>
                <w:sz w:val="20"/>
                <w:szCs w:val="20"/>
              </w:rPr>
            </w:r>
            <w:r>
              <w:rPr>
                <w:sz w:val="20"/>
                <w:szCs w:val="20"/>
              </w:rPr>
              <w:fldChar w:fldCharType="separate"/>
            </w:r>
            <w:r>
              <w:rPr>
                <w:rFonts w:hAnsi="Arial"/>
                <w:noProof/>
                <w:sz w:val="20"/>
                <w:szCs w:val="20"/>
              </w:rPr>
              <w:t> </w:t>
            </w:r>
            <w:r>
              <w:rPr>
                <w:rFonts w:hAnsi="Arial"/>
                <w:noProof/>
                <w:sz w:val="20"/>
                <w:szCs w:val="20"/>
              </w:rPr>
              <w:t> </w:t>
            </w:r>
            <w:r>
              <w:rPr>
                <w:rFonts w:hAnsi="Arial"/>
                <w:noProof/>
                <w:sz w:val="20"/>
                <w:szCs w:val="20"/>
              </w:rPr>
              <w:t> </w:t>
            </w:r>
            <w:r>
              <w:rPr>
                <w:rFonts w:hAnsi="Arial"/>
                <w:noProof/>
                <w:sz w:val="20"/>
                <w:szCs w:val="20"/>
              </w:rPr>
              <w:t> </w:t>
            </w:r>
            <w:r>
              <w:rPr>
                <w:rFonts w:hAnsi="Arial"/>
                <w:noProof/>
                <w:sz w:val="20"/>
                <w:szCs w:val="20"/>
              </w:rPr>
              <w:t> </w:t>
            </w:r>
            <w:r>
              <w:rPr>
                <w:sz w:val="20"/>
                <w:szCs w:val="20"/>
              </w:rPr>
              <w:fldChar w:fldCharType="end"/>
            </w:r>
          </w:p>
        </w:tc>
      </w:tr>
      <w:tr w:rsidR="0094769A" w14:paraId="3634A038" w14:textId="77777777">
        <w:trPr>
          <w:cantSplit/>
          <w:trHeight w:hRule="exact" w:val="261"/>
        </w:trPr>
        <w:tc>
          <w:tcPr>
            <w:tcW w:w="4269"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hideMark/>
          </w:tcPr>
          <w:p w14:paraId="2358B63C" w14:textId="77777777" w:rsidR="0094769A" w:rsidRDefault="0094769A">
            <w:pPr>
              <w:autoSpaceDE w:val="0"/>
              <w:autoSpaceDN w:val="0"/>
              <w:adjustRightInd w:val="0"/>
              <w:rPr>
                <w:sz w:val="20"/>
                <w:szCs w:val="20"/>
              </w:rPr>
            </w:pPr>
            <w:r>
              <w:rPr>
                <w:sz w:val="20"/>
                <w:szCs w:val="20"/>
              </w:rPr>
              <w:fldChar w:fldCharType="begin">
                <w:ffData>
                  <w:name w:val="Text81"/>
                  <w:enabled/>
                  <w:calcOnExit w:val="0"/>
                  <w:textInput/>
                </w:ffData>
              </w:fldChar>
            </w:r>
            <w:r>
              <w:rPr>
                <w:sz w:val="20"/>
                <w:szCs w:val="20"/>
              </w:rPr>
              <w:instrText xml:space="preserve"> FORMTEXT </w:instrText>
            </w:r>
            <w:r>
              <w:rPr>
                <w:sz w:val="20"/>
                <w:szCs w:val="20"/>
              </w:rPr>
            </w:r>
            <w:r>
              <w:rPr>
                <w:sz w:val="20"/>
                <w:szCs w:val="20"/>
              </w:rPr>
              <w:fldChar w:fldCharType="separate"/>
            </w:r>
            <w:r>
              <w:rPr>
                <w:rFonts w:hAnsi="Arial"/>
                <w:noProof/>
                <w:sz w:val="20"/>
                <w:szCs w:val="20"/>
              </w:rPr>
              <w:t> </w:t>
            </w:r>
            <w:r>
              <w:rPr>
                <w:rFonts w:hAnsi="Arial"/>
                <w:noProof/>
                <w:sz w:val="20"/>
                <w:szCs w:val="20"/>
              </w:rPr>
              <w:t> </w:t>
            </w:r>
            <w:r>
              <w:rPr>
                <w:rFonts w:hAnsi="Arial"/>
                <w:noProof/>
                <w:sz w:val="20"/>
                <w:szCs w:val="20"/>
              </w:rPr>
              <w:t> </w:t>
            </w:r>
            <w:r>
              <w:rPr>
                <w:rFonts w:hAnsi="Arial"/>
                <w:noProof/>
                <w:sz w:val="20"/>
                <w:szCs w:val="20"/>
              </w:rPr>
              <w:t> </w:t>
            </w:r>
            <w:r>
              <w:rPr>
                <w:rFonts w:hAnsi="Arial"/>
                <w:noProof/>
                <w:sz w:val="20"/>
                <w:szCs w:val="20"/>
              </w:rPr>
              <w:t> </w:t>
            </w:r>
            <w:r>
              <w:rPr>
                <w:sz w:val="20"/>
                <w:szCs w:val="20"/>
              </w:rPr>
              <w:fldChar w:fldCharType="end"/>
            </w:r>
          </w:p>
        </w:tc>
        <w:tc>
          <w:tcPr>
            <w:tcW w:w="5507"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hideMark/>
          </w:tcPr>
          <w:p w14:paraId="1D53E2E8" w14:textId="77777777" w:rsidR="0094769A" w:rsidRDefault="0094769A">
            <w:pPr>
              <w:rPr>
                <w:sz w:val="20"/>
                <w:szCs w:val="20"/>
              </w:rPr>
            </w:pPr>
            <w:r>
              <w:rPr>
                <w:sz w:val="20"/>
                <w:szCs w:val="20"/>
              </w:rPr>
              <w:fldChar w:fldCharType="begin">
                <w:ffData>
                  <w:name w:val="Text82"/>
                  <w:enabled/>
                  <w:calcOnExit w:val="0"/>
                  <w:textInput/>
                </w:ffData>
              </w:fldChar>
            </w:r>
            <w:r>
              <w:rPr>
                <w:sz w:val="20"/>
                <w:szCs w:val="20"/>
              </w:rPr>
              <w:instrText xml:space="preserve"> FORMTEXT </w:instrText>
            </w:r>
            <w:r>
              <w:rPr>
                <w:sz w:val="20"/>
                <w:szCs w:val="20"/>
              </w:rPr>
            </w:r>
            <w:r>
              <w:rPr>
                <w:sz w:val="20"/>
                <w:szCs w:val="20"/>
              </w:rPr>
              <w:fldChar w:fldCharType="separate"/>
            </w:r>
            <w:r>
              <w:rPr>
                <w:rFonts w:hAnsi="Arial"/>
                <w:noProof/>
                <w:sz w:val="20"/>
                <w:szCs w:val="20"/>
              </w:rPr>
              <w:t> </w:t>
            </w:r>
            <w:r>
              <w:rPr>
                <w:rFonts w:hAnsi="Arial"/>
                <w:noProof/>
                <w:sz w:val="20"/>
                <w:szCs w:val="20"/>
              </w:rPr>
              <w:t> </w:t>
            </w:r>
            <w:r>
              <w:rPr>
                <w:rFonts w:hAnsi="Arial"/>
                <w:noProof/>
                <w:sz w:val="20"/>
                <w:szCs w:val="20"/>
              </w:rPr>
              <w:t> </w:t>
            </w:r>
            <w:r>
              <w:rPr>
                <w:rFonts w:hAnsi="Arial"/>
                <w:noProof/>
                <w:sz w:val="20"/>
                <w:szCs w:val="20"/>
              </w:rPr>
              <w:t> </w:t>
            </w:r>
            <w:r>
              <w:rPr>
                <w:rFonts w:hAnsi="Arial"/>
                <w:noProof/>
                <w:sz w:val="20"/>
                <w:szCs w:val="20"/>
              </w:rPr>
              <w:t> </w:t>
            </w:r>
            <w:r>
              <w:rPr>
                <w:sz w:val="20"/>
                <w:szCs w:val="20"/>
              </w:rPr>
              <w:fldChar w:fldCharType="end"/>
            </w:r>
          </w:p>
        </w:tc>
      </w:tr>
      <w:tr w:rsidR="0094769A" w14:paraId="2E821B86" w14:textId="77777777">
        <w:trPr>
          <w:cantSplit/>
          <w:trHeight w:hRule="exact" w:val="261"/>
        </w:trPr>
        <w:tc>
          <w:tcPr>
            <w:tcW w:w="4269" w:type="dxa"/>
            <w:tcBorders>
              <w:top w:val="single" w:sz="4" w:space="0" w:color="C0C0C0"/>
              <w:left w:val="single" w:sz="4" w:space="0" w:color="auto"/>
              <w:bottom w:val="single" w:sz="4" w:space="0" w:color="auto"/>
              <w:right w:val="single" w:sz="4" w:space="0" w:color="auto"/>
            </w:tcBorders>
            <w:shd w:val="clear" w:color="auto" w:fill="FFFFFF"/>
            <w:noWrap/>
            <w:tcMar>
              <w:top w:w="28" w:type="dxa"/>
              <w:left w:w="28" w:type="dxa"/>
              <w:bottom w:w="28" w:type="dxa"/>
              <w:right w:w="28" w:type="dxa"/>
            </w:tcMar>
            <w:hideMark/>
          </w:tcPr>
          <w:p w14:paraId="1BF35831" w14:textId="77777777" w:rsidR="0094769A" w:rsidRDefault="0094769A">
            <w:pPr>
              <w:autoSpaceDE w:val="0"/>
              <w:autoSpaceDN w:val="0"/>
              <w:adjustRightInd w:val="0"/>
              <w:rPr>
                <w:sz w:val="20"/>
                <w:szCs w:val="20"/>
              </w:rPr>
            </w:pPr>
            <w:r>
              <w:rPr>
                <w:sz w:val="20"/>
                <w:szCs w:val="20"/>
              </w:rPr>
              <w:fldChar w:fldCharType="begin">
                <w:ffData>
                  <w:name w:val="Text130"/>
                  <w:enabled/>
                  <w:calcOnExit w:val="0"/>
                  <w:textInput/>
                </w:ffData>
              </w:fldChar>
            </w:r>
            <w:r>
              <w:rPr>
                <w:sz w:val="20"/>
                <w:szCs w:val="20"/>
              </w:rPr>
              <w:instrText xml:space="preserve"> FORMTEXT </w:instrText>
            </w:r>
            <w:r>
              <w:rPr>
                <w:sz w:val="20"/>
                <w:szCs w:val="20"/>
              </w:rPr>
            </w:r>
            <w:r>
              <w:rPr>
                <w:sz w:val="20"/>
                <w:szCs w:val="20"/>
              </w:rPr>
              <w:fldChar w:fldCharType="separate"/>
            </w:r>
            <w:r>
              <w:rPr>
                <w:rFonts w:hAnsi="Arial"/>
                <w:noProof/>
                <w:sz w:val="20"/>
                <w:szCs w:val="20"/>
              </w:rPr>
              <w:t> </w:t>
            </w:r>
            <w:r>
              <w:rPr>
                <w:rFonts w:hAnsi="Arial"/>
                <w:noProof/>
                <w:sz w:val="20"/>
                <w:szCs w:val="20"/>
              </w:rPr>
              <w:t> </w:t>
            </w:r>
            <w:r>
              <w:rPr>
                <w:rFonts w:hAnsi="Arial"/>
                <w:noProof/>
                <w:sz w:val="20"/>
                <w:szCs w:val="20"/>
              </w:rPr>
              <w:t> </w:t>
            </w:r>
            <w:r>
              <w:rPr>
                <w:rFonts w:hAnsi="Arial"/>
                <w:noProof/>
                <w:sz w:val="20"/>
                <w:szCs w:val="20"/>
              </w:rPr>
              <w:t> </w:t>
            </w:r>
            <w:r>
              <w:rPr>
                <w:rFonts w:hAnsi="Arial"/>
                <w:noProof/>
                <w:sz w:val="20"/>
                <w:szCs w:val="20"/>
              </w:rPr>
              <w:t> </w:t>
            </w:r>
            <w:r>
              <w:rPr>
                <w:sz w:val="20"/>
                <w:szCs w:val="20"/>
              </w:rPr>
              <w:fldChar w:fldCharType="end"/>
            </w:r>
          </w:p>
        </w:tc>
        <w:tc>
          <w:tcPr>
            <w:tcW w:w="5507" w:type="dxa"/>
            <w:tcBorders>
              <w:top w:val="single" w:sz="4" w:space="0" w:color="C0C0C0"/>
              <w:left w:val="single" w:sz="4" w:space="0" w:color="auto"/>
              <w:bottom w:val="single" w:sz="4" w:space="0" w:color="auto"/>
              <w:right w:val="single" w:sz="4" w:space="0" w:color="auto"/>
            </w:tcBorders>
            <w:shd w:val="clear" w:color="auto" w:fill="FFFFFF"/>
            <w:noWrap/>
            <w:tcMar>
              <w:top w:w="28" w:type="dxa"/>
              <w:left w:w="28" w:type="dxa"/>
              <w:bottom w:w="28" w:type="dxa"/>
              <w:right w:w="28" w:type="dxa"/>
            </w:tcMar>
            <w:hideMark/>
          </w:tcPr>
          <w:p w14:paraId="618B0D17" w14:textId="77777777" w:rsidR="0094769A" w:rsidRDefault="0094769A">
            <w:pPr>
              <w:rPr>
                <w:sz w:val="20"/>
                <w:szCs w:val="20"/>
              </w:rPr>
            </w:pPr>
            <w:r>
              <w:rPr>
                <w:sz w:val="20"/>
                <w:szCs w:val="20"/>
              </w:rPr>
              <w:fldChar w:fldCharType="begin">
                <w:ffData>
                  <w:name w:val="Text131"/>
                  <w:enabled/>
                  <w:calcOnExit w:val="0"/>
                  <w:textInput/>
                </w:ffData>
              </w:fldChar>
            </w:r>
            <w:r>
              <w:rPr>
                <w:sz w:val="20"/>
                <w:szCs w:val="20"/>
              </w:rPr>
              <w:instrText xml:space="preserve"> FORMTEXT </w:instrText>
            </w:r>
            <w:r>
              <w:rPr>
                <w:sz w:val="20"/>
                <w:szCs w:val="20"/>
              </w:rPr>
            </w:r>
            <w:r>
              <w:rPr>
                <w:sz w:val="20"/>
                <w:szCs w:val="20"/>
              </w:rPr>
              <w:fldChar w:fldCharType="separate"/>
            </w:r>
            <w:r>
              <w:rPr>
                <w:rFonts w:hAnsi="Arial"/>
                <w:noProof/>
                <w:sz w:val="20"/>
                <w:szCs w:val="20"/>
              </w:rPr>
              <w:t> </w:t>
            </w:r>
            <w:r>
              <w:rPr>
                <w:rFonts w:hAnsi="Arial"/>
                <w:noProof/>
                <w:sz w:val="20"/>
                <w:szCs w:val="20"/>
              </w:rPr>
              <w:t> </w:t>
            </w:r>
            <w:r>
              <w:rPr>
                <w:rFonts w:hAnsi="Arial"/>
                <w:noProof/>
                <w:sz w:val="20"/>
                <w:szCs w:val="20"/>
              </w:rPr>
              <w:t> </w:t>
            </w:r>
            <w:r>
              <w:rPr>
                <w:rFonts w:hAnsi="Arial"/>
                <w:noProof/>
                <w:sz w:val="20"/>
                <w:szCs w:val="20"/>
              </w:rPr>
              <w:t> </w:t>
            </w:r>
            <w:r>
              <w:rPr>
                <w:rFonts w:hAnsi="Arial"/>
                <w:noProof/>
                <w:sz w:val="20"/>
                <w:szCs w:val="20"/>
              </w:rPr>
              <w:t> </w:t>
            </w:r>
            <w:r>
              <w:rPr>
                <w:sz w:val="20"/>
                <w:szCs w:val="20"/>
              </w:rPr>
              <w:fldChar w:fldCharType="end"/>
            </w:r>
          </w:p>
        </w:tc>
      </w:tr>
    </w:tbl>
    <w:p w14:paraId="5066BA4C" w14:textId="77777777" w:rsidR="0094769A" w:rsidRDefault="0094769A" w:rsidP="0094769A">
      <w:pPr>
        <w:autoSpaceDE w:val="0"/>
        <w:autoSpaceDN w:val="0"/>
        <w:adjustRightInd w:val="0"/>
        <w:rPr>
          <w:sz w:val="4"/>
          <w:szCs w:val="4"/>
        </w:rPr>
      </w:pPr>
    </w:p>
    <w:p w14:paraId="1005CE8D" w14:textId="77777777" w:rsidR="0094769A" w:rsidRDefault="0094769A" w:rsidP="0094769A">
      <w:pPr>
        <w:autoSpaceDE w:val="0"/>
        <w:autoSpaceDN w:val="0"/>
        <w:adjustRightInd w:val="0"/>
        <w:rPr>
          <w:b/>
          <w:bCs/>
          <w:sz w:val="20"/>
          <w:szCs w:val="20"/>
        </w:rPr>
      </w:pPr>
    </w:p>
    <w:p w14:paraId="49D1C200" w14:textId="77777777" w:rsidR="0094769A" w:rsidRDefault="0094769A" w:rsidP="0094769A">
      <w:pPr>
        <w:autoSpaceDE w:val="0"/>
        <w:autoSpaceDN w:val="0"/>
        <w:adjustRightInd w:val="0"/>
        <w:rPr>
          <w:sz w:val="16"/>
          <w:szCs w:val="16"/>
        </w:rPr>
      </w:pPr>
      <w:r>
        <w:rPr>
          <w:b/>
          <w:bCs/>
          <w:sz w:val="20"/>
          <w:szCs w:val="20"/>
        </w:rPr>
        <w:t xml:space="preserve">6. Other </w:t>
      </w:r>
      <w:r>
        <w:rPr>
          <w:sz w:val="16"/>
          <w:szCs w:val="16"/>
        </w:rPr>
        <w:t>e.g. Awards, Academic Appointments, Publications, Professional Associations, etc</w:t>
      </w:r>
    </w:p>
    <w:tbl>
      <w:tblPr>
        <w:tblW w:w="9776" w:type="dxa"/>
        <w:tblBorders>
          <w:top w:val="single" w:sz="4" w:space="0" w:color="auto"/>
          <w:left w:val="single" w:sz="4" w:space="0" w:color="auto"/>
          <w:bottom w:val="single" w:sz="4" w:space="0" w:color="auto"/>
          <w:right w:val="single" w:sz="4" w:space="0" w:color="auto"/>
          <w:insideH w:val="single" w:sz="4" w:space="0" w:color="C0C0C0"/>
          <w:insideV w:val="single" w:sz="4" w:space="0" w:color="auto"/>
        </w:tblBorders>
        <w:tblLook w:val="04A0" w:firstRow="1" w:lastRow="0" w:firstColumn="1" w:lastColumn="0" w:noHBand="0" w:noVBand="1"/>
      </w:tblPr>
      <w:tblGrid>
        <w:gridCol w:w="9776"/>
      </w:tblGrid>
      <w:tr w:rsidR="0094769A" w14:paraId="68915E69" w14:textId="77777777">
        <w:trPr>
          <w:trHeight w:val="1875"/>
        </w:trPr>
        <w:tc>
          <w:tcPr>
            <w:tcW w:w="977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28" w:type="dxa"/>
              <w:left w:w="28" w:type="dxa"/>
              <w:bottom w:w="28" w:type="dxa"/>
              <w:right w:w="28" w:type="dxa"/>
            </w:tcMar>
            <w:hideMark/>
          </w:tcPr>
          <w:p w14:paraId="0F0C5E7B" w14:textId="77777777" w:rsidR="0094769A" w:rsidRDefault="0094769A">
            <w:pPr>
              <w:autoSpaceDE w:val="0"/>
              <w:autoSpaceDN w:val="0"/>
              <w:adjustRightInd w:val="0"/>
              <w:rPr>
                <w:sz w:val="20"/>
                <w:szCs w:val="20"/>
              </w:rPr>
            </w:pPr>
            <w:r>
              <w:rPr>
                <w:sz w:val="20"/>
                <w:szCs w:val="20"/>
              </w:rPr>
              <w:fldChar w:fldCharType="begin">
                <w:ffData>
                  <w:name w:val="Text16"/>
                  <w:enabled/>
                  <w:calcOnExit w:val="0"/>
                  <w:textInput/>
                </w:ffData>
              </w:fldChar>
            </w:r>
            <w:r>
              <w:rPr>
                <w:sz w:val="20"/>
                <w:szCs w:val="20"/>
              </w:rPr>
              <w:instrText xml:space="preserve"> FORMTEXT </w:instrText>
            </w:r>
            <w:r>
              <w:rPr>
                <w:sz w:val="20"/>
                <w:szCs w:val="20"/>
              </w:rPr>
            </w:r>
            <w:r>
              <w:rPr>
                <w:sz w:val="20"/>
                <w:szCs w:val="20"/>
              </w:rPr>
              <w:fldChar w:fldCharType="separate"/>
            </w:r>
            <w:r>
              <w:rPr>
                <w:rFonts w:hAnsi="Arial"/>
                <w:noProof/>
                <w:sz w:val="20"/>
                <w:szCs w:val="20"/>
              </w:rPr>
              <w:t> </w:t>
            </w:r>
            <w:r>
              <w:rPr>
                <w:rFonts w:hAnsi="Arial"/>
                <w:noProof/>
                <w:sz w:val="20"/>
                <w:szCs w:val="20"/>
              </w:rPr>
              <w:t> </w:t>
            </w:r>
            <w:r>
              <w:rPr>
                <w:rFonts w:hAnsi="Arial"/>
                <w:noProof/>
                <w:sz w:val="20"/>
                <w:szCs w:val="20"/>
              </w:rPr>
              <w:t> </w:t>
            </w:r>
            <w:r>
              <w:rPr>
                <w:rFonts w:hAnsi="Arial"/>
                <w:noProof/>
                <w:sz w:val="20"/>
                <w:szCs w:val="20"/>
              </w:rPr>
              <w:t> </w:t>
            </w:r>
            <w:r>
              <w:rPr>
                <w:rFonts w:hAnsi="Arial"/>
                <w:noProof/>
                <w:sz w:val="20"/>
                <w:szCs w:val="20"/>
              </w:rPr>
              <w:t> </w:t>
            </w:r>
            <w:r>
              <w:rPr>
                <w:sz w:val="20"/>
                <w:szCs w:val="20"/>
              </w:rPr>
              <w:fldChar w:fldCharType="end"/>
            </w:r>
          </w:p>
        </w:tc>
      </w:tr>
    </w:tbl>
    <w:p w14:paraId="2BDFD828" w14:textId="77777777" w:rsidR="0094769A" w:rsidRDefault="0094769A" w:rsidP="0094769A">
      <w:pPr>
        <w:rPr>
          <w:b/>
          <w:bCs/>
          <w:lang w:val="en-US"/>
        </w:rPr>
      </w:pPr>
    </w:p>
    <w:p w14:paraId="315B4C2A" w14:textId="77777777" w:rsidR="005700D5" w:rsidRDefault="005700D5" w:rsidP="003C4AC5">
      <w:pPr>
        <w:rPr>
          <w:b/>
          <w:bCs/>
          <w:lang w:val="en-US"/>
        </w:rPr>
      </w:pPr>
    </w:p>
    <w:p w14:paraId="75AE86AE" w14:textId="61B951FF" w:rsidR="001F643E" w:rsidRPr="00473AE4" w:rsidRDefault="001F643E" w:rsidP="003C4AC5">
      <w:pPr>
        <w:pBdr>
          <w:top w:val="single" w:sz="4" w:space="1" w:color="auto"/>
          <w:left w:val="single" w:sz="4" w:space="4" w:color="auto"/>
          <w:bottom w:val="single" w:sz="4" w:space="1" w:color="auto"/>
          <w:right w:val="single" w:sz="4" w:space="4" w:color="auto"/>
        </w:pBdr>
        <w:shd w:val="clear" w:color="auto" w:fill="0070C0"/>
        <w:ind w:right="-25"/>
        <w:rPr>
          <w:b/>
          <w:bCs/>
          <w:color w:val="FFFFFF"/>
          <w:sz w:val="36"/>
          <w:szCs w:val="32"/>
          <w:lang w:val="en-US"/>
        </w:rPr>
      </w:pPr>
      <w:r w:rsidRPr="00473AE4">
        <w:rPr>
          <w:b/>
          <w:bCs/>
          <w:color w:val="FFFFFF"/>
        </w:rPr>
        <w:t xml:space="preserve">ATTACHMENT </w:t>
      </w:r>
      <w:r>
        <w:rPr>
          <w:b/>
          <w:bCs/>
          <w:color w:val="FFFFFF"/>
        </w:rPr>
        <w:t>B</w:t>
      </w:r>
      <w:r w:rsidRPr="00473AE4">
        <w:rPr>
          <w:b/>
          <w:bCs/>
          <w:color w:val="FFFFFF"/>
          <w:sz w:val="32"/>
        </w:rPr>
        <w:t xml:space="preserve"> </w:t>
      </w:r>
      <w:r w:rsidRPr="00473AE4">
        <w:rPr>
          <w:b/>
          <w:bCs/>
          <w:color w:val="FFFFFF"/>
          <w:sz w:val="28"/>
        </w:rPr>
        <w:tab/>
      </w:r>
      <w:r w:rsidRPr="00473AE4">
        <w:rPr>
          <w:b/>
          <w:bCs/>
          <w:color w:val="FFFFFF"/>
          <w:sz w:val="28"/>
        </w:rPr>
        <w:tab/>
      </w:r>
      <w:r>
        <w:rPr>
          <w:b/>
          <w:bCs/>
          <w:color w:val="FFFFFF"/>
          <w:sz w:val="32"/>
          <w:szCs w:val="32"/>
          <w:lang w:val="en-US"/>
        </w:rPr>
        <w:t>Referee contacts</w:t>
      </w:r>
    </w:p>
    <w:p w14:paraId="7EAC5963" w14:textId="53699B0A" w:rsidR="00950328" w:rsidRDefault="001F643E" w:rsidP="003C4AC5">
      <w:pPr>
        <w:rPr>
          <w:b/>
          <w:bCs/>
          <w:color w:val="FFFFFF" w:themeColor="background1"/>
        </w:rPr>
      </w:pPr>
      <w:r w:rsidRPr="22B2B9B4">
        <w:rPr>
          <w:b/>
          <w:bCs/>
          <w:color w:val="FFFFFF" w:themeColor="background1"/>
        </w:rPr>
        <w:t>ACHMENT B</w:t>
      </w:r>
      <w:r w:rsidR="00950328">
        <w:tab/>
      </w:r>
      <w:r w:rsidR="00950328">
        <w:tab/>
      </w:r>
      <w:r w:rsidR="00950328" w:rsidRPr="22B2B9B4">
        <w:rPr>
          <w:b/>
          <w:bCs/>
          <w:color w:val="FFFFFF" w:themeColor="background1"/>
          <w:sz w:val="32"/>
          <w:szCs w:val="32"/>
        </w:rPr>
        <w:t>Referee contacts</w:t>
      </w:r>
    </w:p>
    <w:p w14:paraId="34EE1597" w14:textId="667309A6" w:rsidR="00950328" w:rsidRPr="00377C78" w:rsidRDefault="00950328" w:rsidP="003C4AC5">
      <w:pPr>
        <w:ind w:right="515"/>
        <w:rPr>
          <w:bCs/>
        </w:rPr>
      </w:pPr>
      <w:r>
        <w:rPr>
          <w:bCs/>
        </w:rPr>
        <w:t xml:space="preserve">Please provide the names and details of two referees </w:t>
      </w:r>
      <w:r w:rsidRPr="00FB1B13">
        <w:rPr>
          <w:bCs/>
        </w:rPr>
        <w:t xml:space="preserve">whom the </w:t>
      </w:r>
      <w:r>
        <w:rPr>
          <w:bCs/>
        </w:rPr>
        <w:t>High Commission</w:t>
      </w:r>
      <w:r w:rsidRPr="00FB1B13">
        <w:rPr>
          <w:bCs/>
        </w:rPr>
        <w:t xml:space="preserve"> can contact</w:t>
      </w:r>
      <w:r>
        <w:rPr>
          <w:bCs/>
        </w:rPr>
        <w:t xml:space="preserve"> if you are short listed for the interview.</w:t>
      </w:r>
      <w:r w:rsidR="00EE56FA">
        <w:rPr>
          <w:bCs/>
        </w:rPr>
        <w:t xml:space="preserve"> </w:t>
      </w:r>
      <w:r w:rsidR="00D012D8" w:rsidRPr="00EE56FA">
        <w:t xml:space="preserve">Applicants are strongly encouraged to nominate their current </w:t>
      </w:r>
      <w:r w:rsidR="00D012D8">
        <w:t xml:space="preserve">supervisor </w:t>
      </w:r>
      <w:r w:rsidR="00D012D8" w:rsidRPr="00EE56FA">
        <w:t>and immediate previous supervisors as referees. </w:t>
      </w:r>
    </w:p>
    <w:p w14:paraId="2CBF079D" w14:textId="77777777" w:rsidR="00950328" w:rsidRDefault="00950328" w:rsidP="003C4AC5">
      <w:pPr>
        <w:ind w:right="515"/>
        <w:jc w:val="center"/>
        <w:rPr>
          <w:b/>
          <w:bCs/>
          <w:sz w:val="22"/>
          <w:szCs w:val="22"/>
        </w:rPr>
      </w:pPr>
    </w:p>
    <w:p w14:paraId="3793EFFF" w14:textId="77777777" w:rsidR="00950328" w:rsidRPr="00377C78" w:rsidRDefault="00950328" w:rsidP="003C4AC5">
      <w:pPr>
        <w:ind w:right="515"/>
        <w:rPr>
          <w:b/>
          <w:bCs/>
        </w:rPr>
      </w:pPr>
      <w:r>
        <w:rPr>
          <w:b/>
          <w:bCs/>
        </w:rPr>
        <w:t>Referee 1</w:t>
      </w:r>
    </w:p>
    <w:p w14:paraId="416ADAEF" w14:textId="77777777" w:rsidR="00950328" w:rsidRPr="00377C78" w:rsidRDefault="00950328" w:rsidP="003C4AC5">
      <w:pPr>
        <w:ind w:right="515"/>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2454"/>
        <w:gridCol w:w="2432"/>
      </w:tblGrid>
      <w:tr w:rsidR="00950328" w:rsidRPr="002F20F0" w14:paraId="0DEC7B2F" w14:textId="77777777" w:rsidTr="006167E2">
        <w:trPr>
          <w:trHeight w:val="979"/>
        </w:trPr>
        <w:tc>
          <w:tcPr>
            <w:tcW w:w="5524" w:type="dxa"/>
          </w:tcPr>
          <w:p w14:paraId="3B5DDFBC" w14:textId="77777777" w:rsidR="00950328" w:rsidRPr="002F20F0" w:rsidRDefault="00950328" w:rsidP="003C4AC5">
            <w:pPr>
              <w:ind w:right="515"/>
              <w:rPr>
                <w:lang w:val="en-US"/>
              </w:rPr>
            </w:pPr>
            <w:r>
              <w:rPr>
                <w:lang w:val="en-US"/>
              </w:rPr>
              <w:t>Full name</w:t>
            </w:r>
            <w:r w:rsidRPr="002F20F0">
              <w:rPr>
                <w:lang w:val="en-US"/>
              </w:rPr>
              <w:t xml:space="preserve"> of Referee:</w:t>
            </w:r>
          </w:p>
          <w:p w14:paraId="1B5D1221" w14:textId="77777777" w:rsidR="00950328" w:rsidRPr="002F20F0" w:rsidRDefault="00950328" w:rsidP="003C4AC5">
            <w:pPr>
              <w:ind w:right="515"/>
              <w:rPr>
                <w:lang w:val="en-US"/>
              </w:rPr>
            </w:pPr>
          </w:p>
          <w:p w14:paraId="5C8D45DE" w14:textId="74CC2D4F" w:rsidR="00950328" w:rsidRPr="002F20F0" w:rsidRDefault="001950CE" w:rsidP="003C4AC5">
            <w:pPr>
              <w:ind w:right="515"/>
              <w:rPr>
                <w:lang w:val="en-US"/>
              </w:rPr>
            </w:pPr>
            <w:proofErr w:type="spellStart"/>
            <w:r>
              <w:rPr>
                <w:lang w:val="en-US"/>
              </w:rPr>
              <w:t>Mr</w:t>
            </w:r>
            <w:proofErr w:type="spellEnd"/>
            <w:r>
              <w:rPr>
                <w:lang w:val="en-US"/>
              </w:rPr>
              <w:t xml:space="preserve"> / </w:t>
            </w:r>
            <w:proofErr w:type="spellStart"/>
            <w:r>
              <w:rPr>
                <w:lang w:val="en-US"/>
              </w:rPr>
              <w:t>Ms</w:t>
            </w:r>
            <w:proofErr w:type="spellEnd"/>
            <w:r>
              <w:rPr>
                <w:lang w:val="en-US"/>
              </w:rPr>
              <w:t xml:space="preserve"> </w:t>
            </w:r>
          </w:p>
          <w:p w14:paraId="32BE333C" w14:textId="77777777" w:rsidR="00950328" w:rsidRPr="002F20F0" w:rsidRDefault="00950328" w:rsidP="003C4AC5">
            <w:pPr>
              <w:ind w:right="515"/>
              <w:rPr>
                <w:lang w:val="en-US"/>
              </w:rPr>
            </w:pPr>
          </w:p>
          <w:p w14:paraId="45C0599E" w14:textId="77777777" w:rsidR="00950328" w:rsidRPr="002F20F0" w:rsidRDefault="00950328" w:rsidP="003C4AC5">
            <w:pPr>
              <w:ind w:right="515"/>
              <w:rPr>
                <w:lang w:val="en-US"/>
              </w:rPr>
            </w:pPr>
          </w:p>
        </w:tc>
        <w:tc>
          <w:tcPr>
            <w:tcW w:w="5467" w:type="dxa"/>
            <w:gridSpan w:val="2"/>
            <w:tcBorders>
              <w:bottom w:val="single" w:sz="4" w:space="0" w:color="auto"/>
            </w:tcBorders>
          </w:tcPr>
          <w:p w14:paraId="7F3ACD8C" w14:textId="77777777" w:rsidR="00950328" w:rsidRPr="002F20F0" w:rsidRDefault="00950328" w:rsidP="003C4AC5">
            <w:pPr>
              <w:ind w:right="515"/>
              <w:rPr>
                <w:lang w:val="en-US"/>
              </w:rPr>
            </w:pPr>
            <w:r w:rsidRPr="002F20F0">
              <w:rPr>
                <w:lang w:val="en-US"/>
              </w:rPr>
              <w:t>Relation to Ap</w:t>
            </w:r>
            <w:r>
              <w:rPr>
                <w:lang w:val="en-US"/>
              </w:rPr>
              <w:t>plicant (employer/supervisor</w:t>
            </w:r>
            <w:r w:rsidRPr="002F20F0">
              <w:rPr>
                <w:lang w:val="en-US"/>
              </w:rPr>
              <w:t>):</w:t>
            </w:r>
          </w:p>
        </w:tc>
      </w:tr>
      <w:tr w:rsidR="00950328" w:rsidRPr="002F20F0" w14:paraId="7007324B" w14:textId="77777777" w:rsidTr="006167E2">
        <w:trPr>
          <w:trHeight w:val="685"/>
        </w:trPr>
        <w:tc>
          <w:tcPr>
            <w:tcW w:w="5524" w:type="dxa"/>
            <w:tcBorders>
              <w:bottom w:val="single" w:sz="4" w:space="0" w:color="auto"/>
            </w:tcBorders>
          </w:tcPr>
          <w:p w14:paraId="443E6F59" w14:textId="77777777" w:rsidR="00950328" w:rsidRPr="002F20F0" w:rsidRDefault="00950328" w:rsidP="003C4AC5">
            <w:pPr>
              <w:ind w:right="515"/>
              <w:rPr>
                <w:lang w:val="en-US"/>
              </w:rPr>
            </w:pPr>
            <w:r w:rsidRPr="002F20F0">
              <w:rPr>
                <w:lang w:val="en-US"/>
              </w:rPr>
              <w:t>Occupation (Position and company):</w:t>
            </w:r>
          </w:p>
          <w:p w14:paraId="2A4288CB" w14:textId="77777777" w:rsidR="00950328" w:rsidRPr="002F20F0" w:rsidRDefault="00950328" w:rsidP="003C4AC5">
            <w:pPr>
              <w:ind w:right="515"/>
              <w:rPr>
                <w:lang w:val="en-US"/>
              </w:rPr>
            </w:pPr>
          </w:p>
          <w:p w14:paraId="558696F5" w14:textId="77777777" w:rsidR="00950328" w:rsidRPr="002F20F0" w:rsidRDefault="00950328" w:rsidP="003C4AC5">
            <w:pPr>
              <w:ind w:right="515"/>
              <w:rPr>
                <w:lang w:val="en-US"/>
              </w:rPr>
            </w:pPr>
          </w:p>
          <w:p w14:paraId="275A0C39" w14:textId="77777777" w:rsidR="00950328" w:rsidRPr="002F20F0" w:rsidRDefault="00950328" w:rsidP="003C4AC5">
            <w:pPr>
              <w:ind w:right="515"/>
              <w:rPr>
                <w:lang w:val="en-US"/>
              </w:rPr>
            </w:pPr>
          </w:p>
        </w:tc>
        <w:tc>
          <w:tcPr>
            <w:tcW w:w="5467" w:type="dxa"/>
            <w:gridSpan w:val="2"/>
            <w:tcBorders>
              <w:bottom w:val="single" w:sz="4" w:space="0" w:color="auto"/>
            </w:tcBorders>
          </w:tcPr>
          <w:p w14:paraId="4493AAAB" w14:textId="77777777" w:rsidR="00950328" w:rsidRPr="002F20F0" w:rsidRDefault="00950328" w:rsidP="003C4AC5">
            <w:pPr>
              <w:ind w:right="515"/>
              <w:rPr>
                <w:lang w:val="en-US"/>
              </w:rPr>
            </w:pPr>
            <w:r>
              <w:rPr>
                <w:lang w:val="en-US"/>
              </w:rPr>
              <w:t>Phone:</w:t>
            </w:r>
          </w:p>
        </w:tc>
      </w:tr>
      <w:tr w:rsidR="00950328" w:rsidRPr="002F20F0" w14:paraId="20561FD4" w14:textId="77777777" w:rsidTr="006167E2">
        <w:trPr>
          <w:trHeight w:val="886"/>
        </w:trPr>
        <w:tc>
          <w:tcPr>
            <w:tcW w:w="5524" w:type="dxa"/>
            <w:tcBorders>
              <w:right w:val="single" w:sz="4" w:space="0" w:color="auto"/>
            </w:tcBorders>
          </w:tcPr>
          <w:p w14:paraId="5F214EB8" w14:textId="77777777" w:rsidR="00950328" w:rsidRPr="002F20F0" w:rsidRDefault="00950328" w:rsidP="003C4AC5">
            <w:pPr>
              <w:ind w:right="515"/>
              <w:rPr>
                <w:lang w:val="en-US"/>
              </w:rPr>
            </w:pPr>
            <w:r w:rsidRPr="002F20F0">
              <w:rPr>
                <w:lang w:val="en-US"/>
              </w:rPr>
              <w:t xml:space="preserve">Email: </w:t>
            </w:r>
          </w:p>
        </w:tc>
        <w:tc>
          <w:tcPr>
            <w:tcW w:w="2664" w:type="dxa"/>
            <w:tcBorders>
              <w:top w:val="single" w:sz="4" w:space="0" w:color="auto"/>
              <w:left w:val="single" w:sz="4" w:space="0" w:color="auto"/>
              <w:bottom w:val="nil"/>
              <w:right w:val="nil"/>
            </w:tcBorders>
          </w:tcPr>
          <w:p w14:paraId="1BD5E334" w14:textId="77777777" w:rsidR="00950328" w:rsidRPr="002F20F0" w:rsidRDefault="00950328" w:rsidP="003C4AC5">
            <w:pPr>
              <w:ind w:right="515"/>
              <w:rPr>
                <w:lang w:val="en-US"/>
              </w:rPr>
            </w:pPr>
          </w:p>
        </w:tc>
        <w:tc>
          <w:tcPr>
            <w:tcW w:w="2803" w:type="dxa"/>
            <w:tcBorders>
              <w:top w:val="single" w:sz="4" w:space="0" w:color="auto"/>
              <w:left w:val="nil"/>
              <w:bottom w:val="nil"/>
              <w:right w:val="nil"/>
            </w:tcBorders>
          </w:tcPr>
          <w:p w14:paraId="777A0D1E" w14:textId="77777777" w:rsidR="00950328" w:rsidRPr="002F20F0" w:rsidRDefault="00950328" w:rsidP="003C4AC5">
            <w:pPr>
              <w:ind w:right="515"/>
              <w:rPr>
                <w:lang w:val="en-US"/>
              </w:rPr>
            </w:pPr>
          </w:p>
        </w:tc>
      </w:tr>
    </w:tbl>
    <w:p w14:paraId="230FB919" w14:textId="77777777" w:rsidR="00950328" w:rsidRDefault="00950328" w:rsidP="003C4AC5">
      <w:pPr>
        <w:ind w:right="515"/>
        <w:rPr>
          <w:lang w:val="en-US"/>
        </w:rPr>
      </w:pPr>
    </w:p>
    <w:p w14:paraId="2D3CA696" w14:textId="77777777" w:rsidR="00950328" w:rsidRDefault="00950328" w:rsidP="003C4AC5">
      <w:pPr>
        <w:ind w:right="515"/>
        <w:rPr>
          <w:b/>
          <w:bCs/>
        </w:rPr>
      </w:pPr>
      <w:r>
        <w:rPr>
          <w:b/>
          <w:bCs/>
        </w:rPr>
        <w:t>Referee 2</w:t>
      </w:r>
    </w:p>
    <w:p w14:paraId="544001BB" w14:textId="77777777" w:rsidR="0094769A" w:rsidRPr="00377C78" w:rsidRDefault="0094769A" w:rsidP="003C4AC5">
      <w:pPr>
        <w:ind w:right="515"/>
        <w:rPr>
          <w:b/>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345"/>
        <w:gridCol w:w="4442"/>
      </w:tblGrid>
      <w:tr w:rsidR="00950328" w:rsidRPr="002F20F0" w14:paraId="26534523" w14:textId="77777777" w:rsidTr="22B2B9B4">
        <w:trPr>
          <w:trHeight w:val="979"/>
        </w:trPr>
        <w:tc>
          <w:tcPr>
            <w:tcW w:w="4535" w:type="dxa"/>
          </w:tcPr>
          <w:p w14:paraId="0ACF8C4E" w14:textId="77777777" w:rsidR="00950328" w:rsidRPr="002F20F0" w:rsidRDefault="00950328" w:rsidP="003C4AC5">
            <w:pPr>
              <w:ind w:right="515"/>
              <w:rPr>
                <w:lang w:val="en-US"/>
              </w:rPr>
            </w:pPr>
            <w:r>
              <w:rPr>
                <w:lang w:val="en-US"/>
              </w:rPr>
              <w:t>Full name</w:t>
            </w:r>
            <w:r w:rsidRPr="002F20F0">
              <w:rPr>
                <w:lang w:val="en-US"/>
              </w:rPr>
              <w:t xml:space="preserve"> of Referee:</w:t>
            </w:r>
          </w:p>
          <w:p w14:paraId="57464E92" w14:textId="77777777" w:rsidR="00950328" w:rsidRPr="002F20F0" w:rsidRDefault="00950328" w:rsidP="003C4AC5">
            <w:pPr>
              <w:ind w:right="515"/>
              <w:rPr>
                <w:lang w:val="en-US"/>
              </w:rPr>
            </w:pPr>
          </w:p>
          <w:p w14:paraId="74B09035" w14:textId="77777777" w:rsidR="001950CE" w:rsidRPr="002F20F0" w:rsidRDefault="001950CE" w:rsidP="003C4AC5">
            <w:pPr>
              <w:ind w:right="515"/>
              <w:rPr>
                <w:lang w:val="en-US"/>
              </w:rPr>
            </w:pPr>
            <w:proofErr w:type="spellStart"/>
            <w:r>
              <w:rPr>
                <w:lang w:val="en-US"/>
              </w:rPr>
              <w:t>Mr</w:t>
            </w:r>
            <w:proofErr w:type="spellEnd"/>
            <w:r>
              <w:rPr>
                <w:lang w:val="en-US"/>
              </w:rPr>
              <w:t xml:space="preserve"> / </w:t>
            </w:r>
            <w:proofErr w:type="spellStart"/>
            <w:r>
              <w:rPr>
                <w:lang w:val="en-US"/>
              </w:rPr>
              <w:t>Ms</w:t>
            </w:r>
            <w:proofErr w:type="spellEnd"/>
            <w:r>
              <w:rPr>
                <w:lang w:val="en-US"/>
              </w:rPr>
              <w:t xml:space="preserve"> </w:t>
            </w:r>
          </w:p>
          <w:p w14:paraId="4178B3A6" w14:textId="77777777" w:rsidR="00950328" w:rsidRPr="002F20F0" w:rsidRDefault="00950328" w:rsidP="003C4AC5">
            <w:pPr>
              <w:ind w:right="515"/>
              <w:rPr>
                <w:lang w:val="en-US"/>
              </w:rPr>
            </w:pPr>
          </w:p>
          <w:p w14:paraId="4E90B29B" w14:textId="77777777" w:rsidR="00950328" w:rsidRPr="002F20F0" w:rsidRDefault="00950328" w:rsidP="003C4AC5">
            <w:pPr>
              <w:ind w:right="515"/>
              <w:rPr>
                <w:lang w:val="en-US"/>
              </w:rPr>
            </w:pPr>
          </w:p>
        </w:tc>
        <w:tc>
          <w:tcPr>
            <w:tcW w:w="4787" w:type="dxa"/>
            <w:gridSpan w:val="2"/>
            <w:tcBorders>
              <w:bottom w:val="single" w:sz="4" w:space="0" w:color="auto"/>
            </w:tcBorders>
          </w:tcPr>
          <w:p w14:paraId="2020D334" w14:textId="77777777" w:rsidR="00950328" w:rsidRPr="002F20F0" w:rsidRDefault="00950328" w:rsidP="003C4AC5">
            <w:pPr>
              <w:ind w:right="515"/>
              <w:rPr>
                <w:lang w:val="en-US"/>
              </w:rPr>
            </w:pPr>
            <w:r w:rsidRPr="002F20F0">
              <w:rPr>
                <w:lang w:val="en-US"/>
              </w:rPr>
              <w:t>Relation to Ap</w:t>
            </w:r>
            <w:r>
              <w:rPr>
                <w:lang w:val="en-US"/>
              </w:rPr>
              <w:t>plicant (employer/supervisor</w:t>
            </w:r>
            <w:r w:rsidRPr="002F20F0">
              <w:rPr>
                <w:lang w:val="en-US"/>
              </w:rPr>
              <w:t>):</w:t>
            </w:r>
          </w:p>
        </w:tc>
      </w:tr>
      <w:tr w:rsidR="00950328" w:rsidRPr="002F20F0" w14:paraId="24824FEB" w14:textId="77777777" w:rsidTr="22B2B9B4">
        <w:trPr>
          <w:trHeight w:val="685"/>
        </w:trPr>
        <w:tc>
          <w:tcPr>
            <w:tcW w:w="4535" w:type="dxa"/>
            <w:tcBorders>
              <w:bottom w:val="single" w:sz="4" w:space="0" w:color="auto"/>
            </w:tcBorders>
          </w:tcPr>
          <w:p w14:paraId="639021FC" w14:textId="77777777" w:rsidR="00950328" w:rsidRPr="002F20F0" w:rsidRDefault="00950328" w:rsidP="003C4AC5">
            <w:pPr>
              <w:ind w:right="515"/>
              <w:rPr>
                <w:lang w:val="en-US"/>
              </w:rPr>
            </w:pPr>
            <w:r w:rsidRPr="002F20F0">
              <w:rPr>
                <w:lang w:val="en-US"/>
              </w:rPr>
              <w:t>Occupation (Position and company):</w:t>
            </w:r>
          </w:p>
          <w:p w14:paraId="2B74AB52" w14:textId="77777777" w:rsidR="00950328" w:rsidRPr="002F20F0" w:rsidRDefault="00950328" w:rsidP="003C4AC5">
            <w:pPr>
              <w:ind w:right="515"/>
              <w:rPr>
                <w:lang w:val="en-US"/>
              </w:rPr>
            </w:pPr>
          </w:p>
          <w:p w14:paraId="35DD3C69" w14:textId="77777777" w:rsidR="00950328" w:rsidRPr="002F20F0" w:rsidRDefault="00950328" w:rsidP="003C4AC5">
            <w:pPr>
              <w:ind w:right="515"/>
              <w:rPr>
                <w:lang w:val="en-US"/>
              </w:rPr>
            </w:pPr>
          </w:p>
          <w:p w14:paraId="036356E6" w14:textId="77777777" w:rsidR="00950328" w:rsidRPr="002F20F0" w:rsidRDefault="00950328" w:rsidP="003C4AC5">
            <w:pPr>
              <w:ind w:right="515"/>
              <w:rPr>
                <w:lang w:val="en-US"/>
              </w:rPr>
            </w:pPr>
          </w:p>
        </w:tc>
        <w:tc>
          <w:tcPr>
            <w:tcW w:w="4787" w:type="dxa"/>
            <w:gridSpan w:val="2"/>
            <w:tcBorders>
              <w:bottom w:val="single" w:sz="4" w:space="0" w:color="auto"/>
            </w:tcBorders>
          </w:tcPr>
          <w:p w14:paraId="1509655D" w14:textId="77777777" w:rsidR="00950328" w:rsidRPr="002F20F0" w:rsidRDefault="00950328" w:rsidP="003C4AC5">
            <w:pPr>
              <w:ind w:right="515"/>
              <w:rPr>
                <w:lang w:val="en-US"/>
              </w:rPr>
            </w:pPr>
            <w:r>
              <w:rPr>
                <w:lang w:val="en-US"/>
              </w:rPr>
              <w:t>Phone:</w:t>
            </w:r>
          </w:p>
        </w:tc>
      </w:tr>
      <w:tr w:rsidR="00950328" w:rsidRPr="002F20F0" w14:paraId="367C0D26" w14:textId="77777777" w:rsidTr="22B2B9B4">
        <w:trPr>
          <w:gridAfter w:val="1"/>
          <w:wAfter w:w="4442" w:type="dxa"/>
          <w:trHeight w:val="886"/>
        </w:trPr>
        <w:tc>
          <w:tcPr>
            <w:tcW w:w="4535" w:type="dxa"/>
            <w:tcBorders>
              <w:right w:val="single" w:sz="4" w:space="0" w:color="auto"/>
            </w:tcBorders>
          </w:tcPr>
          <w:p w14:paraId="3640A783" w14:textId="77777777" w:rsidR="00950328" w:rsidRPr="002F20F0" w:rsidRDefault="00950328" w:rsidP="003C4AC5">
            <w:pPr>
              <w:ind w:right="515"/>
              <w:rPr>
                <w:lang w:val="en-US"/>
              </w:rPr>
            </w:pPr>
            <w:r w:rsidRPr="002F20F0">
              <w:rPr>
                <w:lang w:val="en-US"/>
              </w:rPr>
              <w:t xml:space="preserve">Email: </w:t>
            </w:r>
          </w:p>
        </w:tc>
        <w:tc>
          <w:tcPr>
            <w:tcW w:w="345" w:type="dxa"/>
            <w:tcBorders>
              <w:top w:val="single" w:sz="4" w:space="0" w:color="auto"/>
              <w:left w:val="single" w:sz="4" w:space="0" w:color="auto"/>
              <w:bottom w:val="nil"/>
              <w:right w:val="nil"/>
            </w:tcBorders>
          </w:tcPr>
          <w:p w14:paraId="69672ED2" w14:textId="77777777" w:rsidR="00950328" w:rsidRPr="002F20F0" w:rsidRDefault="00950328" w:rsidP="003C4AC5">
            <w:pPr>
              <w:ind w:right="515"/>
              <w:rPr>
                <w:lang w:val="en-US"/>
              </w:rPr>
            </w:pPr>
          </w:p>
        </w:tc>
      </w:tr>
    </w:tbl>
    <w:p w14:paraId="501142FF" w14:textId="77777777" w:rsidR="00950328" w:rsidRDefault="00950328" w:rsidP="003C4AC5">
      <w:pPr>
        <w:ind w:right="515"/>
        <w:rPr>
          <w:b/>
          <w:bCs/>
        </w:rPr>
      </w:pPr>
    </w:p>
    <w:p w14:paraId="41440275" w14:textId="77777777" w:rsidR="00950328" w:rsidRDefault="00950328" w:rsidP="003C4AC5">
      <w:pPr>
        <w:ind w:right="515"/>
        <w:rPr>
          <w:lang w:val="en-US"/>
        </w:rPr>
      </w:pPr>
    </w:p>
    <w:p w14:paraId="1C103CC8" w14:textId="77777777" w:rsidR="00EE56FA" w:rsidRDefault="00EE56FA" w:rsidP="00EE56FA">
      <w:pPr>
        <w:rPr>
          <w:b/>
        </w:rPr>
      </w:pPr>
      <w:r w:rsidRPr="00EE56FA">
        <w:rPr>
          <w:b/>
        </w:rPr>
        <w:t>Declaration:</w:t>
      </w:r>
    </w:p>
    <w:p w14:paraId="4A0D28DF" w14:textId="77777777" w:rsidR="00EE56FA" w:rsidRPr="00EE56FA" w:rsidRDefault="00EE56FA" w:rsidP="00EE56FA">
      <w:pPr>
        <w:rPr>
          <w:b/>
        </w:rPr>
      </w:pPr>
    </w:p>
    <w:p w14:paraId="35F87AAE" w14:textId="77777777" w:rsidR="00EE56FA" w:rsidRPr="00EE56FA" w:rsidRDefault="00EE56FA" w:rsidP="00EE56FA">
      <w:r w:rsidRPr="00EE56FA">
        <w:t xml:space="preserve">I declare that the information I have provided is true and correct at the time of submission.  I understand and agree that giving false or misleading information is an offence which may lead to disqualification from this selection process, or termination of my employment if I am the successful candidate.  </w:t>
      </w:r>
    </w:p>
    <w:p w14:paraId="18873DA1" w14:textId="77777777" w:rsidR="00EE56FA" w:rsidRPr="00EE56FA" w:rsidRDefault="00EE56FA" w:rsidP="00EE56FA"/>
    <w:p w14:paraId="175409DB" w14:textId="77777777" w:rsidR="00EE56FA" w:rsidRPr="00EE56FA" w:rsidRDefault="00EE56FA" w:rsidP="00EE56FA"/>
    <w:p w14:paraId="0E0ACB29" w14:textId="7C3465B1" w:rsidR="00EE56FA" w:rsidRPr="00D012D8" w:rsidRDefault="00EE56FA" w:rsidP="00EE56FA">
      <w:pPr>
        <w:rPr>
          <w:b/>
          <w:bCs/>
        </w:rPr>
      </w:pPr>
      <w:r w:rsidRPr="00D012D8">
        <w:rPr>
          <w:b/>
          <w:bCs/>
        </w:rPr>
        <w:t>Signature</w:t>
      </w:r>
      <w:r w:rsidR="00D73EF2" w:rsidRPr="00D012D8">
        <w:rPr>
          <w:b/>
          <w:bCs/>
        </w:rPr>
        <w:t>:</w:t>
      </w:r>
      <w:r w:rsidRPr="00D012D8">
        <w:rPr>
          <w:b/>
          <w:bCs/>
        </w:rPr>
        <w:tab/>
      </w:r>
      <w:r w:rsidRPr="00D012D8">
        <w:rPr>
          <w:b/>
          <w:bCs/>
        </w:rPr>
        <w:tab/>
      </w:r>
      <w:r w:rsidRPr="00D012D8">
        <w:rPr>
          <w:b/>
          <w:bCs/>
        </w:rPr>
        <w:tab/>
      </w:r>
      <w:r w:rsidRPr="00D012D8">
        <w:rPr>
          <w:b/>
          <w:bCs/>
        </w:rPr>
        <w:tab/>
      </w:r>
      <w:r w:rsidRPr="00D012D8">
        <w:rPr>
          <w:b/>
          <w:bCs/>
        </w:rPr>
        <w:tab/>
      </w:r>
      <w:r w:rsidRPr="00D012D8">
        <w:rPr>
          <w:b/>
          <w:bCs/>
        </w:rPr>
        <w:tab/>
      </w:r>
      <w:r w:rsidRPr="00D012D8">
        <w:rPr>
          <w:b/>
          <w:bCs/>
        </w:rPr>
        <w:tab/>
        <w:t>Date:</w:t>
      </w:r>
    </w:p>
    <w:p w14:paraId="4F20AB00" w14:textId="77777777" w:rsidR="00EE56FA" w:rsidRPr="00EE56FA" w:rsidRDefault="00EE56FA" w:rsidP="00EE56FA"/>
    <w:p w14:paraId="691F29D4" w14:textId="288FF535" w:rsidR="00EE56FA" w:rsidRDefault="00EE56FA" w:rsidP="003C4AC5">
      <w:pPr>
        <w:rPr>
          <w:lang w:val="en-US"/>
        </w:rPr>
      </w:pPr>
    </w:p>
    <w:p w14:paraId="35BECD38" w14:textId="77777777" w:rsidR="00EE56FA" w:rsidRDefault="00EE56FA">
      <w:pPr>
        <w:rPr>
          <w:lang w:val="en-US"/>
        </w:rPr>
      </w:pPr>
      <w:r>
        <w:rPr>
          <w:lang w:val="en-US"/>
        </w:rPr>
        <w:br w:type="page"/>
      </w:r>
    </w:p>
    <w:p w14:paraId="18D9ADF5" w14:textId="77777777" w:rsidR="009B51FE" w:rsidRDefault="009B51FE" w:rsidP="003C4AC5">
      <w:pPr>
        <w:rPr>
          <w:lang w:val="en-US"/>
        </w:rPr>
      </w:pPr>
    </w:p>
    <w:p w14:paraId="6B94965C" w14:textId="77777777" w:rsidR="00950328" w:rsidRPr="00473AE4" w:rsidRDefault="00950328" w:rsidP="003C4AC5">
      <w:pPr>
        <w:pBdr>
          <w:top w:val="single" w:sz="4" w:space="1" w:color="auto"/>
          <w:left w:val="single" w:sz="4" w:space="4" w:color="auto"/>
          <w:bottom w:val="single" w:sz="4" w:space="1" w:color="auto"/>
          <w:right w:val="single" w:sz="4" w:space="4" w:color="auto"/>
        </w:pBdr>
        <w:shd w:val="clear" w:color="auto" w:fill="0070C0"/>
        <w:ind w:right="-25"/>
        <w:rPr>
          <w:b/>
          <w:bCs/>
          <w:color w:val="FFFFFF"/>
          <w:sz w:val="36"/>
          <w:szCs w:val="32"/>
          <w:lang w:val="en-US"/>
        </w:rPr>
      </w:pPr>
      <w:r w:rsidRPr="00473AE4">
        <w:rPr>
          <w:b/>
          <w:bCs/>
          <w:color w:val="FFFFFF"/>
        </w:rPr>
        <w:t xml:space="preserve">ATTACHMENT </w:t>
      </w:r>
      <w:r w:rsidR="001F643E">
        <w:rPr>
          <w:b/>
          <w:bCs/>
          <w:color w:val="FFFFFF"/>
        </w:rPr>
        <w:t>C</w:t>
      </w:r>
      <w:r w:rsidRPr="00473AE4">
        <w:rPr>
          <w:b/>
          <w:bCs/>
          <w:color w:val="FFFFFF"/>
          <w:sz w:val="32"/>
        </w:rPr>
        <w:t xml:space="preserve"> </w:t>
      </w:r>
      <w:r w:rsidRPr="00473AE4">
        <w:rPr>
          <w:b/>
          <w:bCs/>
          <w:color w:val="FFFFFF"/>
          <w:sz w:val="28"/>
        </w:rPr>
        <w:tab/>
      </w:r>
      <w:r w:rsidRPr="00473AE4">
        <w:rPr>
          <w:b/>
          <w:bCs/>
          <w:color w:val="FFFFFF"/>
          <w:sz w:val="28"/>
        </w:rPr>
        <w:tab/>
      </w:r>
      <w:r w:rsidRPr="00473AE4">
        <w:rPr>
          <w:b/>
          <w:bCs/>
          <w:color w:val="FFFFFF"/>
          <w:sz w:val="32"/>
          <w:szCs w:val="32"/>
          <w:lang w:val="en-US"/>
        </w:rPr>
        <w:t>Equity and Diversity Data Sheet</w:t>
      </w:r>
    </w:p>
    <w:p w14:paraId="3E593A4A" w14:textId="77777777" w:rsidR="00950328" w:rsidRPr="00E250D7" w:rsidRDefault="00950328" w:rsidP="003C4AC5">
      <w:pPr>
        <w:rPr>
          <w:b/>
          <w:bCs/>
        </w:rPr>
      </w:pPr>
    </w:p>
    <w:p w14:paraId="001DEDE5" w14:textId="77777777" w:rsidR="00950328" w:rsidRPr="00E250D7" w:rsidRDefault="00950328" w:rsidP="003C4AC5">
      <w:pPr>
        <w:ind w:right="401"/>
        <w:jc w:val="both"/>
        <w:rPr>
          <w:lang w:val="en-US"/>
        </w:rPr>
      </w:pPr>
      <w:r w:rsidRPr="00E250D7">
        <w:rPr>
          <w:lang w:val="en-US"/>
        </w:rPr>
        <w:t xml:space="preserve">The </w:t>
      </w:r>
      <w:r w:rsidRPr="00FB1B13">
        <w:rPr>
          <w:lang w:val="en-US"/>
        </w:rPr>
        <w:t xml:space="preserve">Australian </w:t>
      </w:r>
      <w:r>
        <w:rPr>
          <w:lang w:val="en-US"/>
        </w:rPr>
        <w:t xml:space="preserve">High Commission </w:t>
      </w:r>
      <w:r w:rsidRPr="00FB1B13">
        <w:rPr>
          <w:lang w:val="en-US"/>
        </w:rPr>
        <w:t xml:space="preserve">is committed to providing a fair, flexible, safe and rewarding workplace and actively encourages a working environment that is free from harassment and discrimination.  The </w:t>
      </w:r>
      <w:r>
        <w:rPr>
          <w:lang w:val="en-US"/>
        </w:rPr>
        <w:t>High Commission</w:t>
      </w:r>
      <w:r w:rsidRPr="00FB1B13">
        <w:rPr>
          <w:lang w:val="en-US"/>
        </w:rPr>
        <w:t xml:space="preserve"> </w:t>
      </w:r>
      <w:proofErr w:type="spellStart"/>
      <w:r w:rsidRPr="00FB1B13">
        <w:rPr>
          <w:lang w:val="en-US"/>
        </w:rPr>
        <w:t>recognises</w:t>
      </w:r>
      <w:proofErr w:type="spellEnd"/>
      <w:r w:rsidRPr="00E250D7">
        <w:rPr>
          <w:lang w:val="en-US"/>
        </w:rPr>
        <w:t xml:space="preserve"> diversity and the benefits associated with building a workforce that reflects this diversity.</w:t>
      </w:r>
    </w:p>
    <w:p w14:paraId="173C28D6" w14:textId="77777777" w:rsidR="00950328" w:rsidRPr="00E250D7" w:rsidRDefault="00950328" w:rsidP="003C4AC5">
      <w:pPr>
        <w:ind w:right="401"/>
        <w:jc w:val="both"/>
        <w:rPr>
          <w:lang w:val="en-US"/>
        </w:rPr>
      </w:pPr>
    </w:p>
    <w:p w14:paraId="79F74786" w14:textId="77777777" w:rsidR="00950328" w:rsidRPr="00E250D7" w:rsidRDefault="00950328" w:rsidP="003C4AC5">
      <w:pPr>
        <w:ind w:right="401"/>
        <w:jc w:val="both"/>
        <w:rPr>
          <w:lang w:val="en-US"/>
        </w:rPr>
      </w:pPr>
      <w:r w:rsidRPr="00E250D7">
        <w:rPr>
          <w:lang w:val="en-US"/>
        </w:rPr>
        <w:t xml:space="preserve">Measures are taken to eliminate employment-related disadvantages </w:t>
      </w:r>
      <w:proofErr w:type="gramStart"/>
      <w:r w:rsidRPr="00E250D7">
        <w:rPr>
          <w:lang w:val="en-US"/>
        </w:rPr>
        <w:t>on the basis of</w:t>
      </w:r>
      <w:proofErr w:type="gramEnd"/>
      <w:r w:rsidRPr="00E250D7">
        <w:rPr>
          <w:lang w:val="en-US"/>
        </w:rPr>
        <w:t xml:space="preserve"> gender, race or ethnicity, or physical or intellectual disability.  To ensure these measures are effective, statistical information about the employment of people in these groups is required.  You are not obliged to complete this form, however, by doing so you will help ensure the data collected reveals an accurate reflection of the diversity of our workforce.</w:t>
      </w:r>
    </w:p>
    <w:p w14:paraId="1E7FC737" w14:textId="77777777" w:rsidR="00950328" w:rsidRPr="00E250D7" w:rsidRDefault="00950328" w:rsidP="003C4AC5">
      <w:pPr>
        <w:ind w:right="118"/>
        <w:rPr>
          <w:lang w:val="en-US"/>
        </w:rPr>
      </w:pPr>
    </w:p>
    <w:p w14:paraId="270A4573" w14:textId="77777777" w:rsidR="00950328" w:rsidRPr="00E250D7" w:rsidRDefault="00950328" w:rsidP="003C4AC5">
      <w:pPr>
        <w:ind w:right="515"/>
        <w:rPr>
          <w:lang w:val="en-US"/>
        </w:rPr>
      </w:pPr>
    </w:p>
    <w:p w14:paraId="501716A8" w14:textId="77777777" w:rsidR="00950328" w:rsidRPr="00E250D7" w:rsidRDefault="00950328" w:rsidP="003C4AC5">
      <w:pPr>
        <w:pBdr>
          <w:top w:val="single" w:sz="6" w:space="1" w:color="auto"/>
          <w:left w:val="single" w:sz="6" w:space="4" w:color="auto"/>
          <w:bottom w:val="single" w:sz="6" w:space="1" w:color="auto"/>
          <w:right w:val="single" w:sz="6" w:space="4" w:color="auto"/>
        </w:pBdr>
        <w:ind w:right="515"/>
        <w:rPr>
          <w:lang w:val="en-US"/>
        </w:rPr>
      </w:pPr>
    </w:p>
    <w:p w14:paraId="20CD089E" w14:textId="77777777" w:rsidR="00950328" w:rsidRPr="00E250D7" w:rsidRDefault="00950328" w:rsidP="003C4AC5">
      <w:pPr>
        <w:pBdr>
          <w:top w:val="single" w:sz="6" w:space="1" w:color="auto"/>
          <w:left w:val="single" w:sz="6" w:space="4" w:color="auto"/>
          <w:bottom w:val="single" w:sz="6" w:space="1" w:color="auto"/>
          <w:right w:val="single" w:sz="6" w:space="4" w:color="auto"/>
        </w:pBdr>
        <w:ind w:right="515"/>
        <w:rPr>
          <w:lang w:val="en-US"/>
        </w:rPr>
      </w:pPr>
      <w:r w:rsidRPr="00E250D7">
        <w:rPr>
          <w:b/>
          <w:bCs/>
          <w:lang w:val="en-US"/>
        </w:rPr>
        <w:t>Gender:</w:t>
      </w:r>
      <w:r w:rsidRPr="00E250D7">
        <w:rPr>
          <w:lang w:val="en-US"/>
        </w:rPr>
        <w:tab/>
      </w:r>
      <w:r w:rsidRPr="00E250D7">
        <w:rPr>
          <w:lang w:val="en-US"/>
        </w:rPr>
        <w:tab/>
      </w:r>
      <w:r w:rsidRPr="00E250D7">
        <w:rPr>
          <w:lang w:val="en-US"/>
        </w:rPr>
        <w:tab/>
      </w:r>
      <w:r w:rsidRPr="00E250D7">
        <w:rPr>
          <w:lang w:val="en-US"/>
        </w:rPr>
        <w:tab/>
        <w:t>M</w:t>
      </w:r>
      <w:r w:rsidRPr="00E250D7">
        <w:rPr>
          <w:lang w:val="en-US"/>
        </w:rPr>
        <w:tab/>
        <w:t>F</w:t>
      </w:r>
    </w:p>
    <w:p w14:paraId="74D06A37" w14:textId="77777777" w:rsidR="00950328" w:rsidRPr="00E250D7" w:rsidRDefault="00950328" w:rsidP="003C4AC5">
      <w:pPr>
        <w:pBdr>
          <w:top w:val="single" w:sz="6" w:space="1" w:color="auto"/>
          <w:left w:val="single" w:sz="6" w:space="4" w:color="auto"/>
          <w:bottom w:val="single" w:sz="6" w:space="1" w:color="auto"/>
          <w:right w:val="single" w:sz="6" w:space="4" w:color="auto"/>
        </w:pBdr>
        <w:ind w:right="515"/>
        <w:rPr>
          <w:lang w:val="en-US"/>
        </w:rPr>
      </w:pPr>
    </w:p>
    <w:p w14:paraId="7A87B17E" w14:textId="77777777" w:rsidR="00950328" w:rsidRDefault="00950328" w:rsidP="003C4AC5">
      <w:pPr>
        <w:pBdr>
          <w:top w:val="single" w:sz="6" w:space="1" w:color="auto"/>
          <w:left w:val="single" w:sz="6" w:space="4" w:color="auto"/>
          <w:bottom w:val="single" w:sz="6" w:space="1" w:color="auto"/>
          <w:right w:val="single" w:sz="6" w:space="4" w:color="auto"/>
        </w:pBdr>
        <w:ind w:right="515"/>
        <w:rPr>
          <w:lang w:val="en-US"/>
        </w:rPr>
      </w:pPr>
      <w:r w:rsidRPr="00E250D7">
        <w:rPr>
          <w:b/>
          <w:bCs/>
          <w:lang w:val="en-US"/>
        </w:rPr>
        <w:t>Are you an Australian citizen:</w:t>
      </w:r>
      <w:r w:rsidRPr="00E250D7">
        <w:rPr>
          <w:lang w:val="en-US"/>
        </w:rPr>
        <w:tab/>
        <w:t>Yes</w:t>
      </w:r>
      <w:r w:rsidRPr="00E250D7">
        <w:rPr>
          <w:lang w:val="en-US"/>
        </w:rPr>
        <w:tab/>
        <w:t>No</w:t>
      </w:r>
    </w:p>
    <w:p w14:paraId="42B1362B" w14:textId="77777777" w:rsidR="00950328" w:rsidRDefault="00950328" w:rsidP="003C4AC5">
      <w:pPr>
        <w:pBdr>
          <w:top w:val="single" w:sz="6" w:space="1" w:color="auto"/>
          <w:left w:val="single" w:sz="6" w:space="4" w:color="auto"/>
          <w:bottom w:val="single" w:sz="6" w:space="1" w:color="auto"/>
          <w:right w:val="single" w:sz="6" w:space="4" w:color="auto"/>
        </w:pBdr>
        <w:ind w:right="515"/>
        <w:rPr>
          <w:lang w:val="en-US"/>
        </w:rPr>
      </w:pPr>
    </w:p>
    <w:p w14:paraId="2377F227" w14:textId="77777777" w:rsidR="00950328" w:rsidRPr="00E250D7" w:rsidRDefault="00950328" w:rsidP="003C4AC5">
      <w:pPr>
        <w:pBdr>
          <w:top w:val="single" w:sz="6" w:space="1" w:color="auto"/>
          <w:left w:val="single" w:sz="6" w:space="4" w:color="auto"/>
          <w:bottom w:val="single" w:sz="6" w:space="1" w:color="auto"/>
          <w:right w:val="single" w:sz="6" w:space="4" w:color="auto"/>
        </w:pBdr>
        <w:ind w:right="515"/>
        <w:rPr>
          <w:lang w:val="en-US"/>
        </w:rPr>
      </w:pPr>
    </w:p>
    <w:p w14:paraId="4B919689" w14:textId="77777777" w:rsidR="00950328" w:rsidRPr="00E250D7" w:rsidRDefault="00950328" w:rsidP="003C4AC5">
      <w:pPr>
        <w:pBdr>
          <w:top w:val="single" w:sz="6" w:space="1" w:color="auto"/>
          <w:left w:val="single" w:sz="6" w:space="4" w:color="auto"/>
          <w:bottom w:val="single" w:sz="6" w:space="1" w:color="auto"/>
          <w:right w:val="single" w:sz="6" w:space="4" w:color="auto"/>
        </w:pBdr>
        <w:ind w:right="515"/>
        <w:rPr>
          <w:lang w:val="en-US"/>
        </w:rPr>
      </w:pPr>
      <w:r w:rsidRPr="00E250D7">
        <w:rPr>
          <w:b/>
          <w:bCs/>
          <w:lang w:val="en-US"/>
        </w:rPr>
        <w:t>Were you born in Australia:</w:t>
      </w:r>
      <w:r w:rsidRPr="00E250D7">
        <w:rPr>
          <w:lang w:val="en-US"/>
        </w:rPr>
        <w:tab/>
        <w:t>Yes</w:t>
      </w:r>
      <w:r w:rsidRPr="00E250D7">
        <w:rPr>
          <w:lang w:val="en-US"/>
        </w:rPr>
        <w:tab/>
        <w:t>No</w:t>
      </w:r>
    </w:p>
    <w:p w14:paraId="2B48F3D7" w14:textId="77777777" w:rsidR="00950328" w:rsidRPr="00E250D7" w:rsidRDefault="00950328" w:rsidP="003C4AC5">
      <w:pPr>
        <w:pBdr>
          <w:top w:val="single" w:sz="6" w:space="1" w:color="auto"/>
          <w:left w:val="single" w:sz="6" w:space="4" w:color="auto"/>
          <w:bottom w:val="single" w:sz="6" w:space="1" w:color="auto"/>
          <w:right w:val="single" w:sz="6" w:space="4" w:color="auto"/>
        </w:pBdr>
        <w:ind w:right="515"/>
        <w:rPr>
          <w:lang w:val="en-US"/>
        </w:rPr>
      </w:pPr>
    </w:p>
    <w:p w14:paraId="28BF526D" w14:textId="77777777" w:rsidR="00950328" w:rsidRDefault="00950328" w:rsidP="003C4AC5">
      <w:pPr>
        <w:pBdr>
          <w:top w:val="single" w:sz="6" w:space="1" w:color="auto"/>
          <w:left w:val="single" w:sz="6" w:space="4" w:color="auto"/>
          <w:bottom w:val="single" w:sz="6" w:space="1" w:color="auto"/>
          <w:right w:val="single" w:sz="6" w:space="4" w:color="auto"/>
        </w:pBdr>
        <w:ind w:right="515"/>
        <w:rPr>
          <w:lang w:val="en-US"/>
        </w:rPr>
      </w:pPr>
    </w:p>
    <w:p w14:paraId="4EC9F8D6" w14:textId="77777777" w:rsidR="00950328" w:rsidRDefault="00950328" w:rsidP="003C4AC5">
      <w:pPr>
        <w:pBdr>
          <w:top w:val="single" w:sz="6" w:space="1" w:color="auto"/>
          <w:left w:val="single" w:sz="6" w:space="4" w:color="auto"/>
          <w:bottom w:val="single" w:sz="6" w:space="1" w:color="auto"/>
          <w:right w:val="single" w:sz="6" w:space="4" w:color="auto"/>
        </w:pBdr>
        <w:ind w:right="515"/>
        <w:rPr>
          <w:b/>
          <w:bCs/>
          <w:lang w:val="en-US"/>
        </w:rPr>
      </w:pPr>
      <w:r>
        <w:rPr>
          <w:b/>
          <w:bCs/>
          <w:lang w:val="en-US"/>
        </w:rPr>
        <w:t>If you are not an Australian, what is your nationality? ………………………</w:t>
      </w:r>
    </w:p>
    <w:p w14:paraId="355C1065" w14:textId="77777777" w:rsidR="00950328" w:rsidRPr="00E250D7" w:rsidRDefault="00950328" w:rsidP="003C4AC5">
      <w:pPr>
        <w:pBdr>
          <w:top w:val="single" w:sz="6" w:space="1" w:color="auto"/>
          <w:left w:val="single" w:sz="6" w:space="4" w:color="auto"/>
          <w:bottom w:val="single" w:sz="6" w:space="1" w:color="auto"/>
          <w:right w:val="single" w:sz="6" w:space="4" w:color="auto"/>
        </w:pBdr>
        <w:ind w:right="515"/>
        <w:rPr>
          <w:lang w:val="en-US"/>
        </w:rPr>
      </w:pPr>
    </w:p>
    <w:p w14:paraId="27EDC6B0" w14:textId="77777777" w:rsidR="00950328" w:rsidRPr="00E250D7" w:rsidRDefault="00950328" w:rsidP="003C4AC5">
      <w:pPr>
        <w:pBdr>
          <w:top w:val="single" w:sz="6" w:space="1" w:color="auto"/>
          <w:left w:val="single" w:sz="6" w:space="4" w:color="auto"/>
          <w:bottom w:val="single" w:sz="6" w:space="1" w:color="auto"/>
          <w:right w:val="single" w:sz="6" w:space="4" w:color="auto"/>
        </w:pBdr>
        <w:ind w:right="515"/>
        <w:rPr>
          <w:lang w:val="en-US"/>
        </w:rPr>
      </w:pPr>
    </w:p>
    <w:p w14:paraId="67EC192A" w14:textId="77777777" w:rsidR="00950328" w:rsidRPr="00E250D7" w:rsidRDefault="00950328" w:rsidP="003C4AC5">
      <w:pPr>
        <w:pBdr>
          <w:top w:val="single" w:sz="6" w:space="1" w:color="auto"/>
          <w:left w:val="single" w:sz="6" w:space="4" w:color="auto"/>
          <w:bottom w:val="single" w:sz="6" w:space="1" w:color="auto"/>
          <w:right w:val="single" w:sz="6" w:space="4" w:color="auto"/>
        </w:pBdr>
        <w:ind w:right="515"/>
        <w:rPr>
          <w:lang w:val="en-US"/>
        </w:rPr>
      </w:pPr>
      <w:r w:rsidRPr="00E250D7">
        <w:rPr>
          <w:b/>
          <w:bCs/>
          <w:lang w:val="en-US"/>
        </w:rPr>
        <w:t>Is English your first language:</w:t>
      </w:r>
      <w:r w:rsidRPr="00E250D7">
        <w:rPr>
          <w:b/>
          <w:bCs/>
          <w:lang w:val="en-US"/>
        </w:rPr>
        <w:tab/>
      </w:r>
      <w:r w:rsidRPr="00E250D7">
        <w:rPr>
          <w:lang w:val="en-US"/>
        </w:rPr>
        <w:t>Yes</w:t>
      </w:r>
      <w:r w:rsidRPr="00E250D7">
        <w:rPr>
          <w:lang w:val="en-US"/>
        </w:rPr>
        <w:tab/>
        <w:t>No</w:t>
      </w:r>
    </w:p>
    <w:p w14:paraId="678E482E" w14:textId="77777777" w:rsidR="00950328" w:rsidRPr="00E250D7" w:rsidRDefault="00950328" w:rsidP="003C4AC5">
      <w:pPr>
        <w:pBdr>
          <w:top w:val="single" w:sz="6" w:space="1" w:color="auto"/>
          <w:left w:val="single" w:sz="6" w:space="4" w:color="auto"/>
          <w:bottom w:val="single" w:sz="6" w:space="1" w:color="auto"/>
          <w:right w:val="single" w:sz="6" w:space="4" w:color="auto"/>
        </w:pBdr>
        <w:ind w:right="515"/>
        <w:rPr>
          <w:lang w:val="en-US"/>
        </w:rPr>
      </w:pPr>
    </w:p>
    <w:p w14:paraId="58740A70" w14:textId="77777777" w:rsidR="00950328" w:rsidRPr="00E250D7" w:rsidRDefault="00950328" w:rsidP="003C4AC5">
      <w:pPr>
        <w:pBdr>
          <w:top w:val="single" w:sz="6" w:space="1" w:color="auto"/>
          <w:left w:val="single" w:sz="6" w:space="4" w:color="auto"/>
          <w:bottom w:val="single" w:sz="6" w:space="1" w:color="auto"/>
          <w:right w:val="single" w:sz="6" w:space="4" w:color="auto"/>
        </w:pBdr>
        <w:ind w:right="515"/>
        <w:rPr>
          <w:lang w:val="en-US"/>
        </w:rPr>
      </w:pPr>
    </w:p>
    <w:p w14:paraId="76C162F2" w14:textId="77777777" w:rsidR="00950328" w:rsidRPr="00E250D7" w:rsidRDefault="00950328" w:rsidP="003C4AC5">
      <w:pPr>
        <w:pBdr>
          <w:top w:val="single" w:sz="6" w:space="1" w:color="auto"/>
          <w:left w:val="single" w:sz="6" w:space="4" w:color="auto"/>
          <w:bottom w:val="single" w:sz="6" w:space="1" w:color="auto"/>
          <w:right w:val="single" w:sz="6" w:space="4" w:color="auto"/>
        </w:pBdr>
        <w:ind w:right="515"/>
        <w:rPr>
          <w:lang w:val="en-US"/>
        </w:rPr>
      </w:pPr>
      <w:r w:rsidRPr="00E250D7">
        <w:rPr>
          <w:b/>
          <w:bCs/>
          <w:lang w:val="en-US"/>
        </w:rPr>
        <w:t>Do you have a disability?</w:t>
      </w:r>
      <w:r w:rsidRPr="00E250D7">
        <w:rPr>
          <w:lang w:val="en-US"/>
        </w:rPr>
        <w:tab/>
      </w:r>
      <w:r w:rsidRPr="00E250D7">
        <w:rPr>
          <w:lang w:val="en-US"/>
        </w:rPr>
        <w:tab/>
        <w:t>Yes</w:t>
      </w:r>
      <w:r w:rsidRPr="00E250D7">
        <w:rPr>
          <w:lang w:val="en-US"/>
        </w:rPr>
        <w:tab/>
        <w:t>No</w:t>
      </w:r>
    </w:p>
    <w:p w14:paraId="73FDCC35" w14:textId="77777777" w:rsidR="00950328" w:rsidRPr="00E250D7" w:rsidRDefault="00950328" w:rsidP="003C4AC5">
      <w:pPr>
        <w:pBdr>
          <w:top w:val="single" w:sz="6" w:space="1" w:color="auto"/>
          <w:left w:val="single" w:sz="6" w:space="4" w:color="auto"/>
          <w:bottom w:val="single" w:sz="6" w:space="1" w:color="auto"/>
          <w:right w:val="single" w:sz="6" w:space="4" w:color="auto"/>
        </w:pBdr>
        <w:ind w:right="515"/>
        <w:rPr>
          <w:lang w:val="en-US"/>
        </w:rPr>
      </w:pPr>
    </w:p>
    <w:p w14:paraId="6A8FF57A" w14:textId="77777777" w:rsidR="00950328" w:rsidRPr="00E250D7" w:rsidRDefault="00950328" w:rsidP="003C4AC5">
      <w:pPr>
        <w:pBdr>
          <w:top w:val="single" w:sz="6" w:space="1" w:color="auto"/>
          <w:left w:val="single" w:sz="6" w:space="4" w:color="auto"/>
          <w:bottom w:val="single" w:sz="6" w:space="1" w:color="auto"/>
          <w:right w:val="single" w:sz="6" w:space="4" w:color="auto"/>
        </w:pBdr>
        <w:ind w:right="515"/>
        <w:rPr>
          <w:lang w:val="en-US"/>
        </w:rPr>
      </w:pPr>
      <w:r w:rsidRPr="00E250D7">
        <w:rPr>
          <w:b/>
          <w:bCs/>
          <w:lang w:val="en-US"/>
        </w:rPr>
        <w:t>(Note:</w:t>
      </w:r>
      <w:r w:rsidRPr="00E250D7">
        <w:rPr>
          <w:b/>
          <w:bCs/>
          <w:lang w:val="en-US"/>
        </w:rPr>
        <w:tab/>
        <w:t>Please indicate below any special requirements you may have at interview.)</w:t>
      </w:r>
    </w:p>
    <w:p w14:paraId="2FC93CA3" w14:textId="77777777" w:rsidR="00950328" w:rsidRDefault="00950328" w:rsidP="003C4AC5">
      <w:pPr>
        <w:pBdr>
          <w:top w:val="single" w:sz="6" w:space="1" w:color="auto"/>
          <w:left w:val="single" w:sz="6" w:space="4" w:color="auto"/>
          <w:bottom w:val="single" w:sz="6" w:space="1" w:color="auto"/>
          <w:right w:val="single" w:sz="6" w:space="4" w:color="auto"/>
        </w:pBdr>
        <w:tabs>
          <w:tab w:val="left" w:pos="10206"/>
        </w:tabs>
        <w:spacing w:before="240"/>
        <w:ind w:right="515"/>
        <w:rPr>
          <w:b/>
          <w:bCs/>
          <w:u w:val="single"/>
          <w:lang w:val="en-US"/>
        </w:rPr>
      </w:pPr>
      <w:r>
        <w:rPr>
          <w:b/>
          <w:bCs/>
          <w:u w:val="single"/>
          <w:lang w:val="en-US"/>
        </w:rPr>
        <w:t>_____________________________________________________________________</w:t>
      </w:r>
    </w:p>
    <w:p w14:paraId="56280198" w14:textId="77777777" w:rsidR="00950328" w:rsidRPr="00E250D7" w:rsidRDefault="00950328" w:rsidP="003C4AC5">
      <w:pPr>
        <w:pBdr>
          <w:top w:val="single" w:sz="6" w:space="1" w:color="auto"/>
          <w:left w:val="single" w:sz="6" w:space="4" w:color="auto"/>
          <w:bottom w:val="single" w:sz="6" w:space="1" w:color="auto"/>
          <w:right w:val="single" w:sz="6" w:space="4" w:color="auto"/>
        </w:pBdr>
        <w:tabs>
          <w:tab w:val="left" w:pos="10206"/>
        </w:tabs>
        <w:spacing w:before="240"/>
        <w:ind w:right="515"/>
        <w:rPr>
          <w:b/>
          <w:bCs/>
          <w:u w:val="single"/>
          <w:lang w:val="en-US"/>
        </w:rPr>
      </w:pPr>
      <w:r>
        <w:rPr>
          <w:b/>
          <w:bCs/>
          <w:u w:val="single"/>
          <w:lang w:val="en-US"/>
        </w:rPr>
        <w:t>_____________________________________________________________________</w:t>
      </w:r>
    </w:p>
    <w:p w14:paraId="57D20FE4" w14:textId="77777777" w:rsidR="00950328" w:rsidRPr="00E250D7" w:rsidRDefault="00950328" w:rsidP="003C4AC5">
      <w:pPr>
        <w:pStyle w:val="Header"/>
        <w:pBdr>
          <w:top w:val="single" w:sz="6" w:space="1" w:color="auto"/>
          <w:left w:val="single" w:sz="6" w:space="4" w:color="auto"/>
          <w:bottom w:val="single" w:sz="6" w:space="1" w:color="auto"/>
          <w:right w:val="single" w:sz="6" w:space="4" w:color="auto"/>
        </w:pBdr>
        <w:tabs>
          <w:tab w:val="clear" w:pos="4153"/>
          <w:tab w:val="clear" w:pos="8306"/>
        </w:tabs>
        <w:ind w:right="515"/>
        <w:rPr>
          <w:lang w:val="en-US"/>
        </w:rPr>
      </w:pPr>
    </w:p>
    <w:p w14:paraId="30B87858" w14:textId="087D1E31" w:rsidR="00950328" w:rsidRPr="00E250D7" w:rsidRDefault="00950328" w:rsidP="003C4AC5">
      <w:pPr>
        <w:ind w:right="515"/>
        <w:rPr>
          <w:i/>
          <w:iCs/>
          <w:lang w:val="en-US"/>
        </w:rPr>
      </w:pPr>
      <w:r w:rsidRPr="22B2B9B4">
        <w:rPr>
          <w:i/>
          <w:iCs/>
          <w:lang w:val="en-US"/>
        </w:rPr>
        <w:t>NOTE:</w:t>
      </w:r>
      <w:r w:rsidR="1364684B" w:rsidRPr="22B2B9B4">
        <w:rPr>
          <w:i/>
          <w:iCs/>
          <w:lang w:val="en-US"/>
        </w:rPr>
        <w:t xml:space="preserve"> </w:t>
      </w:r>
      <w:r w:rsidRPr="22B2B9B4">
        <w:rPr>
          <w:i/>
          <w:iCs/>
          <w:lang w:val="en-US"/>
        </w:rPr>
        <w:t xml:space="preserve">In accordance with the Commonwealth Privacy Act, these details will not be disclosed to other agencies, </w:t>
      </w:r>
      <w:proofErr w:type="gramStart"/>
      <w:r w:rsidRPr="22B2B9B4">
        <w:rPr>
          <w:i/>
          <w:iCs/>
          <w:lang w:val="en-US"/>
        </w:rPr>
        <w:t>persons</w:t>
      </w:r>
      <w:proofErr w:type="gramEnd"/>
      <w:r w:rsidRPr="22B2B9B4">
        <w:rPr>
          <w:i/>
          <w:iCs/>
          <w:lang w:val="en-US"/>
        </w:rPr>
        <w:t xml:space="preserve"> or </w:t>
      </w:r>
      <w:proofErr w:type="spellStart"/>
      <w:r w:rsidRPr="22B2B9B4">
        <w:rPr>
          <w:i/>
          <w:iCs/>
          <w:lang w:val="en-US"/>
        </w:rPr>
        <w:t>organisations</w:t>
      </w:r>
      <w:proofErr w:type="spellEnd"/>
      <w:r w:rsidRPr="22B2B9B4">
        <w:rPr>
          <w:i/>
          <w:iCs/>
          <w:lang w:val="en-US"/>
        </w:rPr>
        <w:t>.  Composite statistical data will be used for reporting purposes only.</w:t>
      </w:r>
    </w:p>
    <w:p w14:paraId="2FED8BA1" w14:textId="77777777" w:rsidR="00950328" w:rsidRPr="0088426D" w:rsidRDefault="00950328" w:rsidP="003C4AC5"/>
    <w:p w14:paraId="47127A27" w14:textId="77777777" w:rsidR="00950328" w:rsidRDefault="00950328" w:rsidP="003C4AC5">
      <w:pPr>
        <w:ind w:right="515"/>
      </w:pPr>
    </w:p>
    <w:p w14:paraId="2AE4FBC4" w14:textId="77777777" w:rsidR="004A58EC" w:rsidRDefault="004A58EC" w:rsidP="003C4AC5">
      <w:pPr>
        <w:ind w:right="515"/>
      </w:pPr>
    </w:p>
    <w:sectPr w:rsidR="004A58EC" w:rsidSect="0094769A">
      <w:headerReference w:type="even" r:id="rId13"/>
      <w:headerReference w:type="default" r:id="rId14"/>
      <w:footerReference w:type="even" r:id="rId15"/>
      <w:footerReference w:type="default" r:id="rId16"/>
      <w:headerReference w:type="first" r:id="rId17"/>
      <w:footerReference w:type="first" r:id="rId18"/>
      <w:pgSz w:w="11906" w:h="16838"/>
      <w:pgMar w:top="993" w:right="1196" w:bottom="90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EDDD5" w14:textId="77777777" w:rsidR="00324022" w:rsidRDefault="00324022" w:rsidP="00EB708F">
      <w:r>
        <w:separator/>
      </w:r>
    </w:p>
  </w:endnote>
  <w:endnote w:type="continuationSeparator" w:id="0">
    <w:p w14:paraId="737A892B" w14:textId="77777777" w:rsidR="00324022" w:rsidRDefault="00324022" w:rsidP="00EB708F">
      <w:r>
        <w:continuationSeparator/>
      </w:r>
    </w:p>
  </w:endnote>
  <w:endnote w:type="continuationNotice" w:id="1">
    <w:p w14:paraId="2B35273B" w14:textId="77777777" w:rsidR="00324022" w:rsidRDefault="003240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ED1D0" w14:textId="18CD8E53" w:rsidR="00D24B84" w:rsidRDefault="00D24B84">
    <w:pPr>
      <w:pStyle w:val="Footer"/>
    </w:pPr>
    <w:r>
      <w:rPr>
        <w:noProof/>
      </w:rPr>
      <mc:AlternateContent>
        <mc:Choice Requires="wps">
          <w:drawing>
            <wp:anchor distT="0" distB="0" distL="0" distR="0" simplePos="0" relativeHeight="251662336" behindDoc="0" locked="0" layoutInCell="1" allowOverlap="1" wp14:anchorId="20D9B403" wp14:editId="122229D9">
              <wp:simplePos x="635" y="635"/>
              <wp:positionH relativeFrom="page">
                <wp:align>center</wp:align>
              </wp:positionH>
              <wp:positionV relativeFrom="page">
                <wp:align>bottom</wp:align>
              </wp:positionV>
              <wp:extent cx="622300" cy="376555"/>
              <wp:effectExtent l="0" t="0" r="6350" b="0"/>
              <wp:wrapNone/>
              <wp:docPr id="93756511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7CB248A" w14:textId="37458977" w:rsidR="00D24B84" w:rsidRPr="00D24B84" w:rsidRDefault="00D24B84" w:rsidP="00D24B84">
                          <w:pPr>
                            <w:rPr>
                              <w:rFonts w:ascii="Aptos" w:eastAsia="Aptos" w:hAnsi="Aptos" w:cs="Aptos"/>
                              <w:noProof/>
                              <w:color w:val="FF0000"/>
                            </w:rPr>
                          </w:pPr>
                          <w:r w:rsidRPr="00D24B84">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D9B403" id="_x0000_t202" coordsize="21600,21600" o:spt="202" path="m,l,21600r21600,l21600,xe">
              <v:stroke joinstyle="miter"/>
              <v:path gradientshapeok="t" o:connecttype="rect"/>
            </v:shapetype>
            <v:shape id="Text Box 5" o:spid="_x0000_s1028"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27CB248A" w14:textId="37458977" w:rsidR="00D24B84" w:rsidRPr="00D24B84" w:rsidRDefault="00D24B84" w:rsidP="00D24B84">
                    <w:pPr>
                      <w:rPr>
                        <w:rFonts w:ascii="Aptos" w:eastAsia="Aptos" w:hAnsi="Aptos" w:cs="Aptos"/>
                        <w:noProof/>
                        <w:color w:val="FF0000"/>
                      </w:rPr>
                    </w:pPr>
                    <w:r w:rsidRPr="00D24B84">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2AA93" w14:textId="3E3D823E" w:rsidR="00D24B84" w:rsidRDefault="00D24B84">
    <w:pPr>
      <w:pStyle w:val="Footer"/>
    </w:pPr>
    <w:r>
      <w:rPr>
        <w:noProof/>
      </w:rPr>
      <mc:AlternateContent>
        <mc:Choice Requires="wps">
          <w:drawing>
            <wp:anchor distT="0" distB="0" distL="0" distR="0" simplePos="0" relativeHeight="251663360" behindDoc="0" locked="0" layoutInCell="1" allowOverlap="1" wp14:anchorId="58BA481C" wp14:editId="411888F8">
              <wp:simplePos x="723900" y="10067925"/>
              <wp:positionH relativeFrom="page">
                <wp:align>center</wp:align>
              </wp:positionH>
              <wp:positionV relativeFrom="page">
                <wp:align>bottom</wp:align>
              </wp:positionV>
              <wp:extent cx="622300" cy="376555"/>
              <wp:effectExtent l="0" t="0" r="6350" b="0"/>
              <wp:wrapNone/>
              <wp:docPr id="166591627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AA7AF31" w14:textId="0DF8E709" w:rsidR="00D24B84" w:rsidRPr="00D24B84" w:rsidRDefault="00D24B84" w:rsidP="00D24B84">
                          <w:pPr>
                            <w:rPr>
                              <w:rFonts w:ascii="Aptos" w:eastAsia="Aptos" w:hAnsi="Aptos" w:cs="Aptos"/>
                              <w:noProof/>
                              <w:color w:val="FF0000"/>
                            </w:rPr>
                          </w:pPr>
                          <w:r w:rsidRPr="00D24B84">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BA481C" id="_x0000_t202" coordsize="21600,21600" o:spt="202" path="m,l,21600r21600,l21600,xe">
              <v:stroke joinstyle="miter"/>
              <v:path gradientshapeok="t" o:connecttype="rect"/>
            </v:shapetype>
            <v:shape id="Text Box 6" o:spid="_x0000_s1029" type="#_x0000_t202" alt="OFFICIAL" style="position:absolute;margin-left:0;margin-top:0;width:49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7AA7AF31" w14:textId="0DF8E709" w:rsidR="00D24B84" w:rsidRPr="00D24B84" w:rsidRDefault="00D24B84" w:rsidP="00D24B84">
                    <w:pPr>
                      <w:rPr>
                        <w:rFonts w:ascii="Aptos" w:eastAsia="Aptos" w:hAnsi="Aptos" w:cs="Aptos"/>
                        <w:noProof/>
                        <w:color w:val="FF0000"/>
                      </w:rPr>
                    </w:pPr>
                    <w:r w:rsidRPr="00D24B84">
                      <w:rPr>
                        <w:rFonts w:ascii="Aptos" w:eastAsia="Aptos" w:hAnsi="Aptos" w:cs="Aptos"/>
                        <w:noProof/>
                        <w:color w:val="FF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09E7B" w14:textId="74F7B06C" w:rsidR="00D24B84" w:rsidRDefault="00D24B84">
    <w:pPr>
      <w:pStyle w:val="Footer"/>
    </w:pPr>
    <w:r>
      <w:rPr>
        <w:noProof/>
      </w:rPr>
      <mc:AlternateContent>
        <mc:Choice Requires="wps">
          <w:drawing>
            <wp:anchor distT="0" distB="0" distL="0" distR="0" simplePos="0" relativeHeight="251661312" behindDoc="0" locked="0" layoutInCell="1" allowOverlap="1" wp14:anchorId="5D380343" wp14:editId="17B6FBD5">
              <wp:simplePos x="635" y="635"/>
              <wp:positionH relativeFrom="page">
                <wp:align>center</wp:align>
              </wp:positionH>
              <wp:positionV relativeFrom="page">
                <wp:align>bottom</wp:align>
              </wp:positionV>
              <wp:extent cx="622300" cy="376555"/>
              <wp:effectExtent l="0" t="0" r="6350" b="0"/>
              <wp:wrapNone/>
              <wp:docPr id="143911218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055F670" w14:textId="3CDC0699" w:rsidR="00D24B84" w:rsidRPr="00D24B84" w:rsidRDefault="00D24B84" w:rsidP="00D24B84">
                          <w:pPr>
                            <w:rPr>
                              <w:rFonts w:ascii="Aptos" w:eastAsia="Aptos" w:hAnsi="Aptos" w:cs="Aptos"/>
                              <w:noProof/>
                              <w:color w:val="FF0000"/>
                            </w:rPr>
                          </w:pPr>
                          <w:r w:rsidRPr="00D24B84">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380343" id="_x0000_t202" coordsize="21600,21600" o:spt="202" path="m,l,21600r21600,l21600,xe">
              <v:stroke joinstyle="miter"/>
              <v:path gradientshapeok="t" o:connecttype="rect"/>
            </v:shapetype>
            <v:shape id="Text Box 4" o:spid="_x0000_s1031"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textbox style="mso-fit-shape-to-text:t" inset="0,0,0,15pt">
                <w:txbxContent>
                  <w:p w14:paraId="4055F670" w14:textId="3CDC0699" w:rsidR="00D24B84" w:rsidRPr="00D24B84" w:rsidRDefault="00D24B84" w:rsidP="00D24B84">
                    <w:pPr>
                      <w:rPr>
                        <w:rFonts w:ascii="Aptos" w:eastAsia="Aptos" w:hAnsi="Aptos" w:cs="Aptos"/>
                        <w:noProof/>
                        <w:color w:val="FF0000"/>
                      </w:rPr>
                    </w:pPr>
                    <w:r w:rsidRPr="00D24B84">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F007C" w14:textId="77777777" w:rsidR="00324022" w:rsidRDefault="00324022" w:rsidP="00EB708F">
      <w:r>
        <w:separator/>
      </w:r>
    </w:p>
  </w:footnote>
  <w:footnote w:type="continuationSeparator" w:id="0">
    <w:p w14:paraId="699DFED5" w14:textId="77777777" w:rsidR="00324022" w:rsidRDefault="00324022" w:rsidP="00EB708F">
      <w:r>
        <w:continuationSeparator/>
      </w:r>
    </w:p>
  </w:footnote>
  <w:footnote w:type="continuationNotice" w:id="1">
    <w:p w14:paraId="33B8EE8D" w14:textId="77777777" w:rsidR="00324022" w:rsidRDefault="003240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6691B" w14:textId="68738AC6" w:rsidR="00D24B84" w:rsidRDefault="00D24B84">
    <w:pPr>
      <w:pStyle w:val="Header"/>
    </w:pPr>
    <w:r>
      <w:rPr>
        <w:noProof/>
      </w:rPr>
      <mc:AlternateContent>
        <mc:Choice Requires="wps">
          <w:drawing>
            <wp:anchor distT="0" distB="0" distL="0" distR="0" simplePos="0" relativeHeight="251659264" behindDoc="0" locked="0" layoutInCell="1" allowOverlap="1" wp14:anchorId="339FC178" wp14:editId="7D7489E1">
              <wp:simplePos x="635" y="635"/>
              <wp:positionH relativeFrom="page">
                <wp:align>center</wp:align>
              </wp:positionH>
              <wp:positionV relativeFrom="page">
                <wp:align>top</wp:align>
              </wp:positionV>
              <wp:extent cx="622300" cy="376555"/>
              <wp:effectExtent l="0" t="0" r="6350" b="4445"/>
              <wp:wrapNone/>
              <wp:docPr id="150514700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1FBE000" w14:textId="36CD1919" w:rsidR="00D24B84" w:rsidRPr="00D24B84" w:rsidRDefault="00D24B84" w:rsidP="00D24B84">
                          <w:pPr>
                            <w:rPr>
                              <w:rFonts w:ascii="Aptos" w:eastAsia="Aptos" w:hAnsi="Aptos" w:cs="Aptos"/>
                              <w:noProof/>
                              <w:color w:val="FF0000"/>
                            </w:rPr>
                          </w:pPr>
                          <w:r w:rsidRPr="00D24B84">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9FC178"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01FBE000" w14:textId="36CD1919" w:rsidR="00D24B84" w:rsidRPr="00D24B84" w:rsidRDefault="00D24B84" w:rsidP="00D24B84">
                    <w:pPr>
                      <w:rPr>
                        <w:rFonts w:ascii="Aptos" w:eastAsia="Aptos" w:hAnsi="Aptos" w:cs="Aptos"/>
                        <w:noProof/>
                        <w:color w:val="FF0000"/>
                      </w:rPr>
                    </w:pPr>
                    <w:r w:rsidRPr="00D24B84">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CB96E" w14:textId="287CB7F5" w:rsidR="00D24B84" w:rsidRDefault="00D24B84">
    <w:pPr>
      <w:pStyle w:val="Header"/>
    </w:pPr>
    <w:r>
      <w:rPr>
        <w:noProof/>
      </w:rPr>
      <mc:AlternateContent>
        <mc:Choice Requires="wps">
          <w:drawing>
            <wp:anchor distT="0" distB="0" distL="0" distR="0" simplePos="0" relativeHeight="251660288" behindDoc="0" locked="0" layoutInCell="1" allowOverlap="1" wp14:anchorId="53A9E913" wp14:editId="07108A53">
              <wp:simplePos x="723900" y="447675"/>
              <wp:positionH relativeFrom="page">
                <wp:align>center</wp:align>
              </wp:positionH>
              <wp:positionV relativeFrom="page">
                <wp:align>top</wp:align>
              </wp:positionV>
              <wp:extent cx="622300" cy="376555"/>
              <wp:effectExtent l="0" t="0" r="6350" b="4445"/>
              <wp:wrapNone/>
              <wp:docPr id="210868911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A76D8BC" w14:textId="7C6586D3" w:rsidR="00D24B84" w:rsidRPr="00D24B84" w:rsidRDefault="00D24B84" w:rsidP="00D24B84">
                          <w:pPr>
                            <w:rPr>
                              <w:rFonts w:ascii="Aptos" w:eastAsia="Aptos" w:hAnsi="Aptos" w:cs="Aptos"/>
                              <w:noProof/>
                              <w:color w:val="FF0000"/>
                            </w:rPr>
                          </w:pPr>
                          <w:r w:rsidRPr="00D24B84">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A9E913"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3A76D8BC" w14:textId="7C6586D3" w:rsidR="00D24B84" w:rsidRPr="00D24B84" w:rsidRDefault="00D24B84" w:rsidP="00D24B84">
                    <w:pPr>
                      <w:rPr>
                        <w:rFonts w:ascii="Aptos" w:eastAsia="Aptos" w:hAnsi="Aptos" w:cs="Aptos"/>
                        <w:noProof/>
                        <w:color w:val="FF0000"/>
                      </w:rPr>
                    </w:pPr>
                    <w:r w:rsidRPr="00D24B84">
                      <w:rPr>
                        <w:rFonts w:ascii="Aptos" w:eastAsia="Aptos" w:hAnsi="Aptos" w:cs="Aptos"/>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86575" w14:textId="70C36EF5" w:rsidR="00D24B84" w:rsidRDefault="00D24B84">
    <w:pPr>
      <w:pStyle w:val="Header"/>
    </w:pPr>
    <w:r>
      <w:rPr>
        <w:noProof/>
      </w:rPr>
      <mc:AlternateContent>
        <mc:Choice Requires="wps">
          <w:drawing>
            <wp:anchor distT="0" distB="0" distL="0" distR="0" simplePos="0" relativeHeight="251658240" behindDoc="0" locked="0" layoutInCell="1" allowOverlap="1" wp14:anchorId="1484B022" wp14:editId="643B39B7">
              <wp:simplePos x="635" y="635"/>
              <wp:positionH relativeFrom="page">
                <wp:align>center</wp:align>
              </wp:positionH>
              <wp:positionV relativeFrom="page">
                <wp:align>top</wp:align>
              </wp:positionV>
              <wp:extent cx="622300" cy="376555"/>
              <wp:effectExtent l="0" t="0" r="6350" b="4445"/>
              <wp:wrapNone/>
              <wp:docPr id="48675765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FF21152" w14:textId="048F79D8" w:rsidR="00D24B84" w:rsidRPr="00D24B84" w:rsidRDefault="00D24B84" w:rsidP="00D24B84">
                          <w:pPr>
                            <w:rPr>
                              <w:rFonts w:ascii="Aptos" w:eastAsia="Aptos" w:hAnsi="Aptos" w:cs="Aptos"/>
                              <w:noProof/>
                              <w:color w:val="FF0000"/>
                            </w:rPr>
                          </w:pPr>
                          <w:r w:rsidRPr="00D24B84">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84B022" id="_x0000_t202" coordsize="21600,21600" o:spt="202" path="m,l,21600r21600,l21600,xe">
              <v:stroke joinstyle="miter"/>
              <v:path gradientshapeok="t" o:connecttype="rect"/>
            </v:shapetype>
            <v:shape id="Text Box 1" o:spid="_x0000_s1030"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textbox style="mso-fit-shape-to-text:t" inset="0,15pt,0,0">
                <w:txbxContent>
                  <w:p w14:paraId="7FF21152" w14:textId="048F79D8" w:rsidR="00D24B84" w:rsidRPr="00D24B84" w:rsidRDefault="00D24B84" w:rsidP="00D24B84">
                    <w:pPr>
                      <w:rPr>
                        <w:rFonts w:ascii="Aptos" w:eastAsia="Aptos" w:hAnsi="Aptos" w:cs="Aptos"/>
                        <w:noProof/>
                        <w:color w:val="FF0000"/>
                      </w:rPr>
                    </w:pPr>
                    <w:r w:rsidRPr="00D24B84">
                      <w:rPr>
                        <w:rFonts w:ascii="Aptos" w:eastAsia="Aptos" w:hAnsi="Aptos" w:cs="Aptos"/>
                        <w:noProof/>
                        <w:color w:val="FF0000"/>
                      </w:rPr>
                      <w:t>OFFICIAL</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kByidkXaRxGvMx" int2:id="zHHin48f">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30186156"/>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D23CEE78"/>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9245548"/>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462CEE"/>
    <w:multiLevelType w:val="hybridMultilevel"/>
    <w:tmpl w:val="18CA77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E42EAE"/>
    <w:multiLevelType w:val="hybridMultilevel"/>
    <w:tmpl w:val="FF54BE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F3031D3"/>
    <w:multiLevelType w:val="hybridMultilevel"/>
    <w:tmpl w:val="E49279C4"/>
    <w:lvl w:ilvl="0" w:tplc="FFFFFFFF">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1474697"/>
    <w:multiLevelType w:val="hybridMultilevel"/>
    <w:tmpl w:val="B204B5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81F3E6D"/>
    <w:multiLevelType w:val="hybridMultilevel"/>
    <w:tmpl w:val="AD507B66"/>
    <w:lvl w:ilvl="0" w:tplc="8C7C1BB8">
      <w:start w:val="1"/>
      <w:numFmt w:val="decimal"/>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412C643B"/>
    <w:multiLevelType w:val="hybridMultilevel"/>
    <w:tmpl w:val="D794F4E6"/>
    <w:lvl w:ilvl="0" w:tplc="C0D67A94">
      <w:start w:val="1"/>
      <w:numFmt w:val="bullet"/>
      <w:pStyle w:val="List-bullet-1"/>
      <w:lvlText w:val=""/>
      <w:lvlJc w:val="left"/>
      <w:pPr>
        <w:tabs>
          <w:tab w:val="num" w:pos="720"/>
        </w:tabs>
        <w:ind w:left="720" w:hanging="363"/>
      </w:pPr>
      <w:rPr>
        <w:rFonts w:ascii="Symbol" w:hAnsi="Symbol" w:hint="default"/>
        <w:color w:val="auto"/>
        <w:sz w:val="20"/>
      </w:rPr>
    </w:lvl>
    <w:lvl w:ilvl="1" w:tplc="04090003">
      <w:start w:val="1"/>
      <w:numFmt w:val="bullet"/>
      <w:lvlText w:val="o"/>
      <w:lvlJc w:val="left"/>
      <w:pPr>
        <w:tabs>
          <w:tab w:val="num" w:pos="1724"/>
        </w:tabs>
        <w:ind w:left="1724" w:hanging="360"/>
      </w:pPr>
      <w:rPr>
        <w:rFonts w:ascii="Courier New" w:hAnsi="Courier New" w:cs="Times New Roman" w:hint="default"/>
      </w:rPr>
    </w:lvl>
    <w:lvl w:ilvl="2" w:tplc="04090005">
      <w:start w:val="1"/>
      <w:numFmt w:val="bullet"/>
      <w:lvlText w:val=""/>
      <w:lvlJc w:val="left"/>
      <w:pPr>
        <w:tabs>
          <w:tab w:val="num" w:pos="2444"/>
        </w:tabs>
        <w:ind w:left="2444" w:hanging="360"/>
      </w:pPr>
      <w:rPr>
        <w:rFonts w:ascii="Wingdings" w:hAnsi="Wingdings" w:hint="default"/>
      </w:rPr>
    </w:lvl>
    <w:lvl w:ilvl="3" w:tplc="0409000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Times New Roman" w:hint="default"/>
      </w:rPr>
    </w:lvl>
    <w:lvl w:ilvl="5" w:tplc="04090005">
      <w:start w:val="1"/>
      <w:numFmt w:val="bullet"/>
      <w:lvlText w:val=""/>
      <w:lvlJc w:val="left"/>
      <w:pPr>
        <w:tabs>
          <w:tab w:val="num" w:pos="4604"/>
        </w:tabs>
        <w:ind w:left="4604" w:hanging="360"/>
      </w:pPr>
      <w:rPr>
        <w:rFonts w:ascii="Wingdings" w:hAnsi="Wingdings" w:hint="default"/>
      </w:rPr>
    </w:lvl>
    <w:lvl w:ilvl="6" w:tplc="04090001">
      <w:start w:val="1"/>
      <w:numFmt w:val="bullet"/>
      <w:lvlText w:val=""/>
      <w:lvlJc w:val="left"/>
      <w:pPr>
        <w:tabs>
          <w:tab w:val="num" w:pos="5324"/>
        </w:tabs>
        <w:ind w:left="5324" w:hanging="360"/>
      </w:pPr>
      <w:rPr>
        <w:rFonts w:ascii="Symbol" w:hAnsi="Symbol" w:hint="default"/>
      </w:rPr>
    </w:lvl>
    <w:lvl w:ilvl="7" w:tplc="04090003">
      <w:start w:val="1"/>
      <w:numFmt w:val="bullet"/>
      <w:lvlText w:val="o"/>
      <w:lvlJc w:val="left"/>
      <w:pPr>
        <w:tabs>
          <w:tab w:val="num" w:pos="6044"/>
        </w:tabs>
        <w:ind w:left="6044" w:hanging="360"/>
      </w:pPr>
      <w:rPr>
        <w:rFonts w:ascii="Courier New" w:hAnsi="Courier New" w:cs="Times New Roman" w:hint="default"/>
      </w:rPr>
    </w:lvl>
    <w:lvl w:ilvl="8" w:tplc="04090005">
      <w:start w:val="1"/>
      <w:numFmt w:val="bullet"/>
      <w:lvlText w:val=""/>
      <w:lvlJc w:val="left"/>
      <w:pPr>
        <w:tabs>
          <w:tab w:val="num" w:pos="6764"/>
        </w:tabs>
        <w:ind w:left="6764" w:hanging="360"/>
      </w:pPr>
      <w:rPr>
        <w:rFonts w:ascii="Wingdings" w:hAnsi="Wingdings" w:hint="default"/>
      </w:rPr>
    </w:lvl>
  </w:abstractNum>
  <w:abstractNum w:abstractNumId="9" w15:restartNumberingAfterBreak="0">
    <w:nsid w:val="48CA3265"/>
    <w:multiLevelType w:val="hybridMultilevel"/>
    <w:tmpl w:val="080CF82E"/>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5A91B39"/>
    <w:multiLevelType w:val="hybridMultilevel"/>
    <w:tmpl w:val="233285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86020530">
    <w:abstractNumId w:val="2"/>
  </w:num>
  <w:num w:numId="2" w16cid:durableId="4285314">
    <w:abstractNumId w:val="1"/>
  </w:num>
  <w:num w:numId="3" w16cid:durableId="1464885003">
    <w:abstractNumId w:val="0"/>
  </w:num>
  <w:num w:numId="4" w16cid:durableId="1687711323">
    <w:abstractNumId w:val="7"/>
  </w:num>
  <w:num w:numId="5" w16cid:durableId="1525441190">
    <w:abstractNumId w:val="8"/>
  </w:num>
  <w:num w:numId="6" w16cid:durableId="192886825">
    <w:abstractNumId w:val="10"/>
  </w:num>
  <w:num w:numId="7" w16cid:durableId="1989701180">
    <w:abstractNumId w:val="3"/>
  </w:num>
  <w:num w:numId="8" w16cid:durableId="2038042366">
    <w:abstractNumId w:val="6"/>
  </w:num>
  <w:num w:numId="9" w16cid:durableId="1266033505">
    <w:abstractNumId w:val="4"/>
  </w:num>
  <w:num w:numId="10" w16cid:durableId="2034960237">
    <w:abstractNumId w:val="5"/>
  </w:num>
  <w:num w:numId="11" w16cid:durableId="461578104">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2CB"/>
    <w:rsid w:val="00004CB0"/>
    <w:rsid w:val="00007A57"/>
    <w:rsid w:val="00012219"/>
    <w:rsid w:val="000137C6"/>
    <w:rsid w:val="000279B4"/>
    <w:rsid w:val="00036A6F"/>
    <w:rsid w:val="00037C35"/>
    <w:rsid w:val="0004010F"/>
    <w:rsid w:val="00046327"/>
    <w:rsid w:val="00075379"/>
    <w:rsid w:val="00084423"/>
    <w:rsid w:val="00084D2F"/>
    <w:rsid w:val="000865AA"/>
    <w:rsid w:val="00093174"/>
    <w:rsid w:val="000A6CCB"/>
    <w:rsid w:val="000B2C9D"/>
    <w:rsid w:val="000B5123"/>
    <w:rsid w:val="000B61A0"/>
    <w:rsid w:val="000B783A"/>
    <w:rsid w:val="000C036B"/>
    <w:rsid w:val="000D36A9"/>
    <w:rsid w:val="000F37EC"/>
    <w:rsid w:val="000F5C5F"/>
    <w:rsid w:val="00114BE0"/>
    <w:rsid w:val="0011508C"/>
    <w:rsid w:val="00115D43"/>
    <w:rsid w:val="0011658F"/>
    <w:rsid w:val="00124A6E"/>
    <w:rsid w:val="001257A9"/>
    <w:rsid w:val="00125D1E"/>
    <w:rsid w:val="001324AF"/>
    <w:rsid w:val="00140250"/>
    <w:rsid w:val="00157231"/>
    <w:rsid w:val="00161BD3"/>
    <w:rsid w:val="00161EC6"/>
    <w:rsid w:val="001660F7"/>
    <w:rsid w:val="00185436"/>
    <w:rsid w:val="00187B83"/>
    <w:rsid w:val="00193771"/>
    <w:rsid w:val="001950CE"/>
    <w:rsid w:val="001966A4"/>
    <w:rsid w:val="00196B05"/>
    <w:rsid w:val="001A3E43"/>
    <w:rsid w:val="001B24C4"/>
    <w:rsid w:val="001C4EEB"/>
    <w:rsid w:val="001C7C3C"/>
    <w:rsid w:val="001D2BBA"/>
    <w:rsid w:val="001F382E"/>
    <w:rsid w:val="001F643E"/>
    <w:rsid w:val="001F73B0"/>
    <w:rsid w:val="001F7B6D"/>
    <w:rsid w:val="00202652"/>
    <w:rsid w:val="00203057"/>
    <w:rsid w:val="00207FC0"/>
    <w:rsid w:val="002170E2"/>
    <w:rsid w:val="00222239"/>
    <w:rsid w:val="002237B9"/>
    <w:rsid w:val="00224C5B"/>
    <w:rsid w:val="00234133"/>
    <w:rsid w:val="00251303"/>
    <w:rsid w:val="00257BBF"/>
    <w:rsid w:val="0026260A"/>
    <w:rsid w:val="00285C5A"/>
    <w:rsid w:val="002969EB"/>
    <w:rsid w:val="002A0380"/>
    <w:rsid w:val="002A37B6"/>
    <w:rsid w:val="002B294E"/>
    <w:rsid w:val="002B40A3"/>
    <w:rsid w:val="002B78AC"/>
    <w:rsid w:val="002C0311"/>
    <w:rsid w:val="002C1CF3"/>
    <w:rsid w:val="002C44D5"/>
    <w:rsid w:val="002D2ED8"/>
    <w:rsid w:val="002E6CD3"/>
    <w:rsid w:val="002F2CB2"/>
    <w:rsid w:val="003008A2"/>
    <w:rsid w:val="003023D5"/>
    <w:rsid w:val="00305983"/>
    <w:rsid w:val="0031762D"/>
    <w:rsid w:val="003179AA"/>
    <w:rsid w:val="00320C13"/>
    <w:rsid w:val="00324022"/>
    <w:rsid w:val="00325BED"/>
    <w:rsid w:val="00335003"/>
    <w:rsid w:val="00336B31"/>
    <w:rsid w:val="00340F88"/>
    <w:rsid w:val="00344169"/>
    <w:rsid w:val="00344B98"/>
    <w:rsid w:val="003545E0"/>
    <w:rsid w:val="003579B5"/>
    <w:rsid w:val="003652AF"/>
    <w:rsid w:val="00366D14"/>
    <w:rsid w:val="00375C40"/>
    <w:rsid w:val="003906A8"/>
    <w:rsid w:val="003956ED"/>
    <w:rsid w:val="003A03C0"/>
    <w:rsid w:val="003B2FE3"/>
    <w:rsid w:val="003C1121"/>
    <w:rsid w:val="003C4AC5"/>
    <w:rsid w:val="003C5D90"/>
    <w:rsid w:val="003D3B41"/>
    <w:rsid w:val="003D701F"/>
    <w:rsid w:val="003E1EFF"/>
    <w:rsid w:val="003E400E"/>
    <w:rsid w:val="003E5B97"/>
    <w:rsid w:val="003F26C6"/>
    <w:rsid w:val="003F6AC5"/>
    <w:rsid w:val="003F734E"/>
    <w:rsid w:val="004025DC"/>
    <w:rsid w:val="00402D21"/>
    <w:rsid w:val="004039D9"/>
    <w:rsid w:val="00410556"/>
    <w:rsid w:val="0041342F"/>
    <w:rsid w:val="00420445"/>
    <w:rsid w:val="004258EF"/>
    <w:rsid w:val="00430417"/>
    <w:rsid w:val="00432585"/>
    <w:rsid w:val="004348A6"/>
    <w:rsid w:val="004355B7"/>
    <w:rsid w:val="00444FCA"/>
    <w:rsid w:val="004533E0"/>
    <w:rsid w:val="00455544"/>
    <w:rsid w:val="00456D81"/>
    <w:rsid w:val="00472729"/>
    <w:rsid w:val="00481B16"/>
    <w:rsid w:val="00494AF3"/>
    <w:rsid w:val="004A24E8"/>
    <w:rsid w:val="004A521A"/>
    <w:rsid w:val="004A58EC"/>
    <w:rsid w:val="004B0FD4"/>
    <w:rsid w:val="004B4941"/>
    <w:rsid w:val="004C2CAD"/>
    <w:rsid w:val="004C4496"/>
    <w:rsid w:val="004C6097"/>
    <w:rsid w:val="004D644B"/>
    <w:rsid w:val="004F0F46"/>
    <w:rsid w:val="0050315B"/>
    <w:rsid w:val="00504DBB"/>
    <w:rsid w:val="005122A1"/>
    <w:rsid w:val="0051618F"/>
    <w:rsid w:val="00563249"/>
    <w:rsid w:val="0056771F"/>
    <w:rsid w:val="00567B80"/>
    <w:rsid w:val="005700D5"/>
    <w:rsid w:val="00572022"/>
    <w:rsid w:val="005A1FCA"/>
    <w:rsid w:val="005A3245"/>
    <w:rsid w:val="005A3582"/>
    <w:rsid w:val="005B2CA1"/>
    <w:rsid w:val="005B426B"/>
    <w:rsid w:val="005B4325"/>
    <w:rsid w:val="005C5FF9"/>
    <w:rsid w:val="005D3CD9"/>
    <w:rsid w:val="005E3D22"/>
    <w:rsid w:val="005E7578"/>
    <w:rsid w:val="0060098A"/>
    <w:rsid w:val="00611630"/>
    <w:rsid w:val="006167E2"/>
    <w:rsid w:val="006222BD"/>
    <w:rsid w:val="00624576"/>
    <w:rsid w:val="006304BD"/>
    <w:rsid w:val="006352C0"/>
    <w:rsid w:val="006617A6"/>
    <w:rsid w:val="00664E42"/>
    <w:rsid w:val="00670E76"/>
    <w:rsid w:val="00676FC0"/>
    <w:rsid w:val="00685C59"/>
    <w:rsid w:val="00686B4E"/>
    <w:rsid w:val="00693F67"/>
    <w:rsid w:val="006A0C6A"/>
    <w:rsid w:val="006B0215"/>
    <w:rsid w:val="006B25FD"/>
    <w:rsid w:val="006B3DEB"/>
    <w:rsid w:val="006B4279"/>
    <w:rsid w:val="006B65F1"/>
    <w:rsid w:val="006D1778"/>
    <w:rsid w:val="006D1B46"/>
    <w:rsid w:val="006D4D65"/>
    <w:rsid w:val="006D646D"/>
    <w:rsid w:val="006E169B"/>
    <w:rsid w:val="006E3E94"/>
    <w:rsid w:val="007025D8"/>
    <w:rsid w:val="007260B9"/>
    <w:rsid w:val="00736816"/>
    <w:rsid w:val="00742348"/>
    <w:rsid w:val="00745446"/>
    <w:rsid w:val="007477AE"/>
    <w:rsid w:val="00755A7B"/>
    <w:rsid w:val="00760B27"/>
    <w:rsid w:val="00771038"/>
    <w:rsid w:val="00774D6D"/>
    <w:rsid w:val="0078150C"/>
    <w:rsid w:val="007903DA"/>
    <w:rsid w:val="00795195"/>
    <w:rsid w:val="00796621"/>
    <w:rsid w:val="007A54CB"/>
    <w:rsid w:val="007A5586"/>
    <w:rsid w:val="007B0A42"/>
    <w:rsid w:val="007B3D97"/>
    <w:rsid w:val="007B66EC"/>
    <w:rsid w:val="007D25E7"/>
    <w:rsid w:val="007D3ED2"/>
    <w:rsid w:val="007D4FA0"/>
    <w:rsid w:val="007D52D2"/>
    <w:rsid w:val="007E2705"/>
    <w:rsid w:val="007E27F9"/>
    <w:rsid w:val="007F15B5"/>
    <w:rsid w:val="007F524D"/>
    <w:rsid w:val="007F7C5A"/>
    <w:rsid w:val="00807746"/>
    <w:rsid w:val="008160A0"/>
    <w:rsid w:val="00822AD8"/>
    <w:rsid w:val="008240F8"/>
    <w:rsid w:val="00832A99"/>
    <w:rsid w:val="008452F8"/>
    <w:rsid w:val="00846763"/>
    <w:rsid w:val="00863A5A"/>
    <w:rsid w:val="00864BC6"/>
    <w:rsid w:val="00872ED5"/>
    <w:rsid w:val="00877344"/>
    <w:rsid w:val="0088128A"/>
    <w:rsid w:val="008856B4"/>
    <w:rsid w:val="00893AE0"/>
    <w:rsid w:val="00896537"/>
    <w:rsid w:val="008A0DE8"/>
    <w:rsid w:val="008C3128"/>
    <w:rsid w:val="008D7C17"/>
    <w:rsid w:val="008D7DEC"/>
    <w:rsid w:val="008E2E2C"/>
    <w:rsid w:val="008F4292"/>
    <w:rsid w:val="008F5CEC"/>
    <w:rsid w:val="00901A1B"/>
    <w:rsid w:val="00902987"/>
    <w:rsid w:val="009046CF"/>
    <w:rsid w:val="00907C24"/>
    <w:rsid w:val="00910401"/>
    <w:rsid w:val="0091537B"/>
    <w:rsid w:val="009164D6"/>
    <w:rsid w:val="00925168"/>
    <w:rsid w:val="0092754C"/>
    <w:rsid w:val="009301B2"/>
    <w:rsid w:val="0094657F"/>
    <w:rsid w:val="0094769A"/>
    <w:rsid w:val="00950328"/>
    <w:rsid w:val="00953FB3"/>
    <w:rsid w:val="00953FD7"/>
    <w:rsid w:val="00954D29"/>
    <w:rsid w:val="00961C2E"/>
    <w:rsid w:val="00961EDE"/>
    <w:rsid w:val="00964E40"/>
    <w:rsid w:val="00975F40"/>
    <w:rsid w:val="0098199D"/>
    <w:rsid w:val="00981B56"/>
    <w:rsid w:val="00995964"/>
    <w:rsid w:val="009A669D"/>
    <w:rsid w:val="009B0767"/>
    <w:rsid w:val="009B2FF8"/>
    <w:rsid w:val="009B39F1"/>
    <w:rsid w:val="009B51FE"/>
    <w:rsid w:val="009C224B"/>
    <w:rsid w:val="009D392D"/>
    <w:rsid w:val="009E47B1"/>
    <w:rsid w:val="009E4AC5"/>
    <w:rsid w:val="009E6DFA"/>
    <w:rsid w:val="009F1CAB"/>
    <w:rsid w:val="009F3B80"/>
    <w:rsid w:val="009F41D0"/>
    <w:rsid w:val="00A012D6"/>
    <w:rsid w:val="00A072A4"/>
    <w:rsid w:val="00A15681"/>
    <w:rsid w:val="00A25CDE"/>
    <w:rsid w:val="00A32F60"/>
    <w:rsid w:val="00A337BA"/>
    <w:rsid w:val="00A35F9C"/>
    <w:rsid w:val="00A43F32"/>
    <w:rsid w:val="00A540C2"/>
    <w:rsid w:val="00A55EE0"/>
    <w:rsid w:val="00A634FC"/>
    <w:rsid w:val="00A63A6B"/>
    <w:rsid w:val="00A67D16"/>
    <w:rsid w:val="00A808C2"/>
    <w:rsid w:val="00A820E9"/>
    <w:rsid w:val="00A85AA3"/>
    <w:rsid w:val="00A9189A"/>
    <w:rsid w:val="00AA28A8"/>
    <w:rsid w:val="00AA7A72"/>
    <w:rsid w:val="00AB15F5"/>
    <w:rsid w:val="00AB223D"/>
    <w:rsid w:val="00AB2A45"/>
    <w:rsid w:val="00AC79C6"/>
    <w:rsid w:val="00AD3F1D"/>
    <w:rsid w:val="00AE74C3"/>
    <w:rsid w:val="00AF60A9"/>
    <w:rsid w:val="00B0028A"/>
    <w:rsid w:val="00B05403"/>
    <w:rsid w:val="00B142ED"/>
    <w:rsid w:val="00B14977"/>
    <w:rsid w:val="00B25077"/>
    <w:rsid w:val="00B35C71"/>
    <w:rsid w:val="00B43CD6"/>
    <w:rsid w:val="00B4476E"/>
    <w:rsid w:val="00B51E8F"/>
    <w:rsid w:val="00B63221"/>
    <w:rsid w:val="00B71435"/>
    <w:rsid w:val="00B737AC"/>
    <w:rsid w:val="00B810C6"/>
    <w:rsid w:val="00B811AC"/>
    <w:rsid w:val="00B91BB8"/>
    <w:rsid w:val="00B92B4E"/>
    <w:rsid w:val="00B95E94"/>
    <w:rsid w:val="00BA1D62"/>
    <w:rsid w:val="00BA4648"/>
    <w:rsid w:val="00BA5091"/>
    <w:rsid w:val="00BB0D6A"/>
    <w:rsid w:val="00BB12D3"/>
    <w:rsid w:val="00BB6ACA"/>
    <w:rsid w:val="00BC71E7"/>
    <w:rsid w:val="00BD0E67"/>
    <w:rsid w:val="00BE3F2A"/>
    <w:rsid w:val="00BF610E"/>
    <w:rsid w:val="00C00749"/>
    <w:rsid w:val="00C040F7"/>
    <w:rsid w:val="00C14E9B"/>
    <w:rsid w:val="00C17C8C"/>
    <w:rsid w:val="00C21E48"/>
    <w:rsid w:val="00C3472C"/>
    <w:rsid w:val="00C40ECE"/>
    <w:rsid w:val="00C4279E"/>
    <w:rsid w:val="00C465A1"/>
    <w:rsid w:val="00C4737D"/>
    <w:rsid w:val="00C52B10"/>
    <w:rsid w:val="00C5614D"/>
    <w:rsid w:val="00C56A17"/>
    <w:rsid w:val="00C62F7E"/>
    <w:rsid w:val="00C80BE3"/>
    <w:rsid w:val="00C8123A"/>
    <w:rsid w:val="00C81D36"/>
    <w:rsid w:val="00C82EB9"/>
    <w:rsid w:val="00C842A7"/>
    <w:rsid w:val="00CA5B1D"/>
    <w:rsid w:val="00CB54EE"/>
    <w:rsid w:val="00CC6888"/>
    <w:rsid w:val="00CD625F"/>
    <w:rsid w:val="00CE3991"/>
    <w:rsid w:val="00CF0CCD"/>
    <w:rsid w:val="00CF4078"/>
    <w:rsid w:val="00D012D8"/>
    <w:rsid w:val="00D15D4B"/>
    <w:rsid w:val="00D24B84"/>
    <w:rsid w:val="00D27B65"/>
    <w:rsid w:val="00D327FF"/>
    <w:rsid w:val="00D3418E"/>
    <w:rsid w:val="00D3740E"/>
    <w:rsid w:val="00D46216"/>
    <w:rsid w:val="00D46C69"/>
    <w:rsid w:val="00D50BC0"/>
    <w:rsid w:val="00D50BCB"/>
    <w:rsid w:val="00D51AF5"/>
    <w:rsid w:val="00D53695"/>
    <w:rsid w:val="00D57221"/>
    <w:rsid w:val="00D7104A"/>
    <w:rsid w:val="00D73EF2"/>
    <w:rsid w:val="00D915BD"/>
    <w:rsid w:val="00D9311C"/>
    <w:rsid w:val="00D97310"/>
    <w:rsid w:val="00D9786A"/>
    <w:rsid w:val="00DA1067"/>
    <w:rsid w:val="00DB5ACB"/>
    <w:rsid w:val="00DC61E9"/>
    <w:rsid w:val="00DC6C7A"/>
    <w:rsid w:val="00DE5E3B"/>
    <w:rsid w:val="00DF1930"/>
    <w:rsid w:val="00DF4956"/>
    <w:rsid w:val="00E00792"/>
    <w:rsid w:val="00E01387"/>
    <w:rsid w:val="00E14B21"/>
    <w:rsid w:val="00E153A8"/>
    <w:rsid w:val="00E167A1"/>
    <w:rsid w:val="00E16D47"/>
    <w:rsid w:val="00E22698"/>
    <w:rsid w:val="00E30713"/>
    <w:rsid w:val="00E32B47"/>
    <w:rsid w:val="00E40173"/>
    <w:rsid w:val="00E40746"/>
    <w:rsid w:val="00E43715"/>
    <w:rsid w:val="00E50C28"/>
    <w:rsid w:val="00E543BE"/>
    <w:rsid w:val="00E7135A"/>
    <w:rsid w:val="00E84D9C"/>
    <w:rsid w:val="00E87FF1"/>
    <w:rsid w:val="00EA0387"/>
    <w:rsid w:val="00EB2D91"/>
    <w:rsid w:val="00EB708F"/>
    <w:rsid w:val="00EC0441"/>
    <w:rsid w:val="00EC14A0"/>
    <w:rsid w:val="00EC256C"/>
    <w:rsid w:val="00ED0C8E"/>
    <w:rsid w:val="00ED0DBB"/>
    <w:rsid w:val="00EE215D"/>
    <w:rsid w:val="00EE323E"/>
    <w:rsid w:val="00EE56FA"/>
    <w:rsid w:val="00EF08AD"/>
    <w:rsid w:val="00EF58C2"/>
    <w:rsid w:val="00EF5CF8"/>
    <w:rsid w:val="00EF75C2"/>
    <w:rsid w:val="00EF7D3A"/>
    <w:rsid w:val="00F12672"/>
    <w:rsid w:val="00F14C31"/>
    <w:rsid w:val="00F2063E"/>
    <w:rsid w:val="00F261D9"/>
    <w:rsid w:val="00F40510"/>
    <w:rsid w:val="00F45AE4"/>
    <w:rsid w:val="00F51362"/>
    <w:rsid w:val="00F5A01E"/>
    <w:rsid w:val="00F66A67"/>
    <w:rsid w:val="00F70BA9"/>
    <w:rsid w:val="00F711D7"/>
    <w:rsid w:val="00F72675"/>
    <w:rsid w:val="00F81D7D"/>
    <w:rsid w:val="00F845E8"/>
    <w:rsid w:val="00F85678"/>
    <w:rsid w:val="00F867DC"/>
    <w:rsid w:val="00F922CB"/>
    <w:rsid w:val="00F939FB"/>
    <w:rsid w:val="00F957C4"/>
    <w:rsid w:val="00FA2997"/>
    <w:rsid w:val="00FA41D9"/>
    <w:rsid w:val="00FB1B13"/>
    <w:rsid w:val="00FC2508"/>
    <w:rsid w:val="00FC53D3"/>
    <w:rsid w:val="00FD63F9"/>
    <w:rsid w:val="00FE2714"/>
    <w:rsid w:val="00FE3DAE"/>
    <w:rsid w:val="01901CEF"/>
    <w:rsid w:val="01BB6312"/>
    <w:rsid w:val="043D2CB1"/>
    <w:rsid w:val="04CC7BF9"/>
    <w:rsid w:val="04E3784C"/>
    <w:rsid w:val="0507FC63"/>
    <w:rsid w:val="05D11FB4"/>
    <w:rsid w:val="05D7979D"/>
    <w:rsid w:val="06598B1A"/>
    <w:rsid w:val="06684C5A"/>
    <w:rsid w:val="067F48AD"/>
    <w:rsid w:val="077E8756"/>
    <w:rsid w:val="07CE7C06"/>
    <w:rsid w:val="08041CBB"/>
    <w:rsid w:val="083F9D25"/>
    <w:rsid w:val="08E47FE5"/>
    <w:rsid w:val="09A23B06"/>
    <w:rsid w:val="0B3BBD7D"/>
    <w:rsid w:val="0D89A0BE"/>
    <w:rsid w:val="0EB14D32"/>
    <w:rsid w:val="1014234B"/>
    <w:rsid w:val="1048EEE9"/>
    <w:rsid w:val="10E1DBB0"/>
    <w:rsid w:val="113A0185"/>
    <w:rsid w:val="1364684B"/>
    <w:rsid w:val="15E4ACE3"/>
    <w:rsid w:val="15E7C098"/>
    <w:rsid w:val="162E1A33"/>
    <w:rsid w:val="168B5E2F"/>
    <w:rsid w:val="16C0AE4A"/>
    <w:rsid w:val="1808D608"/>
    <w:rsid w:val="1855C95E"/>
    <w:rsid w:val="1960C443"/>
    <w:rsid w:val="196FEB07"/>
    <w:rsid w:val="19F73B2E"/>
    <w:rsid w:val="1A5C0DD4"/>
    <w:rsid w:val="1ACC6608"/>
    <w:rsid w:val="1AD5693B"/>
    <w:rsid w:val="1B0BFEFB"/>
    <w:rsid w:val="1B551085"/>
    <w:rsid w:val="1B954F37"/>
    <w:rsid w:val="1C2C7BDD"/>
    <w:rsid w:val="1C32AD93"/>
    <w:rsid w:val="1C437830"/>
    <w:rsid w:val="1C8124A4"/>
    <w:rsid w:val="1D6F717A"/>
    <w:rsid w:val="1E435C2A"/>
    <w:rsid w:val="1EF77675"/>
    <w:rsid w:val="1F1FC782"/>
    <w:rsid w:val="20C04598"/>
    <w:rsid w:val="2116E953"/>
    <w:rsid w:val="213D0FB5"/>
    <w:rsid w:val="21D7A06F"/>
    <w:rsid w:val="21EA481B"/>
    <w:rsid w:val="22B2B9B4"/>
    <w:rsid w:val="2377B06D"/>
    <w:rsid w:val="237F2A4C"/>
    <w:rsid w:val="243C826D"/>
    <w:rsid w:val="2513F7FB"/>
    <w:rsid w:val="25ACF48B"/>
    <w:rsid w:val="26ACC130"/>
    <w:rsid w:val="27631518"/>
    <w:rsid w:val="27930A07"/>
    <w:rsid w:val="27BCF139"/>
    <w:rsid w:val="28142448"/>
    <w:rsid w:val="28AC7746"/>
    <w:rsid w:val="295F86BF"/>
    <w:rsid w:val="2A4AF37A"/>
    <w:rsid w:val="2B5006F1"/>
    <w:rsid w:val="2DCB7961"/>
    <w:rsid w:val="2F992A42"/>
    <w:rsid w:val="2FF48DCC"/>
    <w:rsid w:val="30CFEAEB"/>
    <w:rsid w:val="313E61DC"/>
    <w:rsid w:val="3157B146"/>
    <w:rsid w:val="31A175F5"/>
    <w:rsid w:val="33C765AE"/>
    <w:rsid w:val="3405574B"/>
    <w:rsid w:val="343F3F1B"/>
    <w:rsid w:val="34EE0FD8"/>
    <w:rsid w:val="37C9F32E"/>
    <w:rsid w:val="38831137"/>
    <w:rsid w:val="39594989"/>
    <w:rsid w:val="3A048AAB"/>
    <w:rsid w:val="3AC9D541"/>
    <w:rsid w:val="3B048218"/>
    <w:rsid w:val="3C42CA52"/>
    <w:rsid w:val="3C749E8C"/>
    <w:rsid w:val="3D50BEE1"/>
    <w:rsid w:val="3DDE9AB3"/>
    <w:rsid w:val="401ED846"/>
    <w:rsid w:val="405CE7F5"/>
    <w:rsid w:val="419895C5"/>
    <w:rsid w:val="41A51923"/>
    <w:rsid w:val="4458CC35"/>
    <w:rsid w:val="44C27B63"/>
    <w:rsid w:val="45500B35"/>
    <w:rsid w:val="46578298"/>
    <w:rsid w:val="465D7030"/>
    <w:rsid w:val="48CF2342"/>
    <w:rsid w:val="48DC6C11"/>
    <w:rsid w:val="491EDDB9"/>
    <w:rsid w:val="4DB41322"/>
    <w:rsid w:val="4DCAA16D"/>
    <w:rsid w:val="4E3CEAB5"/>
    <w:rsid w:val="4EF34077"/>
    <w:rsid w:val="4F0B5C89"/>
    <w:rsid w:val="5009FA8D"/>
    <w:rsid w:val="5069860A"/>
    <w:rsid w:val="50D180FC"/>
    <w:rsid w:val="523252B3"/>
    <w:rsid w:val="5268508D"/>
    <w:rsid w:val="52DBA3A1"/>
    <w:rsid w:val="53F82819"/>
    <w:rsid w:val="54777402"/>
    <w:rsid w:val="55312A2D"/>
    <w:rsid w:val="556175E7"/>
    <w:rsid w:val="559DC3E3"/>
    <w:rsid w:val="56CEDD36"/>
    <w:rsid w:val="56E55AF6"/>
    <w:rsid w:val="57219B11"/>
    <w:rsid w:val="58812B57"/>
    <w:rsid w:val="58842F9B"/>
    <w:rsid w:val="593A438F"/>
    <w:rsid w:val="5A1CFBB8"/>
    <w:rsid w:val="5A64C617"/>
    <w:rsid w:val="5A884ADC"/>
    <w:rsid w:val="5B5BCB52"/>
    <w:rsid w:val="5BB20F7F"/>
    <w:rsid w:val="5BB29A63"/>
    <w:rsid w:val="5C41EFAE"/>
    <w:rsid w:val="5C7E113D"/>
    <w:rsid w:val="5EE10CB1"/>
    <w:rsid w:val="5EE58C72"/>
    <w:rsid w:val="60FBDF58"/>
    <w:rsid w:val="61203167"/>
    <w:rsid w:val="62250B25"/>
    <w:rsid w:val="622FC4F1"/>
    <w:rsid w:val="628AD6BE"/>
    <w:rsid w:val="6381EF62"/>
    <w:rsid w:val="63C0DB86"/>
    <w:rsid w:val="6559E99D"/>
    <w:rsid w:val="655CABE7"/>
    <w:rsid w:val="65F9DED2"/>
    <w:rsid w:val="678C53D0"/>
    <w:rsid w:val="684B206D"/>
    <w:rsid w:val="6888BEE7"/>
    <w:rsid w:val="69D1CE70"/>
    <w:rsid w:val="6A248F48"/>
    <w:rsid w:val="6A293436"/>
    <w:rsid w:val="6AB160D1"/>
    <w:rsid w:val="6C6484E0"/>
    <w:rsid w:val="6CDC1356"/>
    <w:rsid w:val="6D1A761E"/>
    <w:rsid w:val="6D1E68AF"/>
    <w:rsid w:val="6DDABABC"/>
    <w:rsid w:val="6EAD5CC1"/>
    <w:rsid w:val="6EBA3910"/>
    <w:rsid w:val="6EE798AA"/>
    <w:rsid w:val="6F0219C1"/>
    <w:rsid w:val="6FB08EDE"/>
    <w:rsid w:val="7138580B"/>
    <w:rsid w:val="71F400B4"/>
    <w:rsid w:val="72F4600B"/>
    <w:rsid w:val="74173E02"/>
    <w:rsid w:val="746A562E"/>
    <w:rsid w:val="75371F7B"/>
    <w:rsid w:val="761CD9AA"/>
    <w:rsid w:val="7877CF7E"/>
    <w:rsid w:val="78A96FDC"/>
    <w:rsid w:val="7910D2E0"/>
    <w:rsid w:val="79DC2A3E"/>
    <w:rsid w:val="7A94CD0F"/>
    <w:rsid w:val="7B0FBF5A"/>
    <w:rsid w:val="7B9DB5DF"/>
    <w:rsid w:val="7DC60DCE"/>
    <w:rsid w:val="7DD58434"/>
    <w:rsid w:val="7DFB861E"/>
    <w:rsid w:val="7F61DE2F"/>
    <w:rsid w:val="7FF44C8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541A9B"/>
  <w15:docId w15:val="{DB6AC07B-2FA8-40C6-BAA9-743F0A6C8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0328"/>
    <w:rPr>
      <w:sz w:val="24"/>
      <w:szCs w:val="24"/>
    </w:rPr>
  </w:style>
  <w:style w:type="paragraph" w:styleId="Heading1">
    <w:name w:val="heading 1"/>
    <w:basedOn w:val="Normal"/>
    <w:next w:val="Normal"/>
    <w:qFormat/>
    <w:rsid w:val="002A37B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2A37B6"/>
    <w:pPr>
      <w:keepNext/>
      <w:spacing w:before="240" w:after="60"/>
      <w:outlineLvl w:val="1"/>
    </w:pPr>
    <w:rPr>
      <w:rFonts w:ascii="Arial" w:hAnsi="Arial" w:cs="Arial"/>
      <w:b/>
      <w:bCs/>
      <w:i/>
      <w:iCs/>
      <w:sz w:val="28"/>
      <w:szCs w:val="28"/>
      <w:lang w:eastAsia="zh-CN"/>
    </w:rPr>
  </w:style>
  <w:style w:type="paragraph" w:styleId="Heading3">
    <w:name w:val="heading 3"/>
    <w:basedOn w:val="Normal"/>
    <w:next w:val="Normal"/>
    <w:qFormat/>
    <w:rsid w:val="002A37B6"/>
    <w:pPr>
      <w:keepNext/>
      <w:spacing w:before="240" w:after="60"/>
      <w:outlineLvl w:val="2"/>
    </w:pPr>
    <w:rPr>
      <w:rFonts w:ascii="Arial" w:hAnsi="Arial" w:cs="Arial"/>
      <w:b/>
      <w:bCs/>
      <w:sz w:val="26"/>
      <w:szCs w:val="26"/>
    </w:rPr>
  </w:style>
  <w:style w:type="paragraph" w:styleId="Heading4">
    <w:name w:val="heading 4"/>
    <w:basedOn w:val="Normal"/>
    <w:next w:val="Normal"/>
    <w:qFormat/>
    <w:rsid w:val="002A37B6"/>
    <w:pPr>
      <w:keepNext/>
      <w:spacing w:before="240" w:after="60"/>
      <w:outlineLvl w:val="3"/>
    </w:pPr>
    <w:rPr>
      <w:b/>
      <w:bCs/>
      <w:sz w:val="28"/>
      <w:szCs w:val="28"/>
    </w:rPr>
  </w:style>
  <w:style w:type="paragraph" w:styleId="Heading5">
    <w:name w:val="heading 5"/>
    <w:basedOn w:val="Normal"/>
    <w:next w:val="Normal"/>
    <w:qFormat/>
    <w:rsid w:val="00A61607"/>
    <w:p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004CB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A37B6"/>
    <w:rPr>
      <w:color w:val="0000FF"/>
      <w:u w:val="single"/>
    </w:rPr>
  </w:style>
  <w:style w:type="character" w:styleId="FollowedHyperlink">
    <w:name w:val="FollowedHyperlink"/>
    <w:rsid w:val="002A37B6"/>
    <w:rPr>
      <w:color w:val="800080"/>
      <w:u w:val="single"/>
    </w:rPr>
  </w:style>
  <w:style w:type="paragraph" w:styleId="NormalWeb">
    <w:name w:val="Normal (Web)"/>
    <w:basedOn w:val="Normal"/>
    <w:uiPriority w:val="99"/>
    <w:rsid w:val="002A37B6"/>
    <w:pPr>
      <w:spacing w:before="100" w:beforeAutospacing="1" w:after="100" w:afterAutospacing="1"/>
    </w:pPr>
  </w:style>
  <w:style w:type="paragraph" w:styleId="Title">
    <w:name w:val="Title"/>
    <w:basedOn w:val="Normal"/>
    <w:qFormat/>
    <w:rsid w:val="002A37B6"/>
    <w:pPr>
      <w:spacing w:before="240" w:after="60"/>
      <w:jc w:val="center"/>
      <w:outlineLvl w:val="0"/>
    </w:pPr>
    <w:rPr>
      <w:rFonts w:ascii="Arial" w:hAnsi="Arial" w:cs="Arial"/>
      <w:b/>
      <w:bCs/>
      <w:kern w:val="28"/>
      <w:sz w:val="32"/>
      <w:szCs w:val="32"/>
    </w:rPr>
  </w:style>
  <w:style w:type="paragraph" w:styleId="BodyText">
    <w:name w:val="Body Text"/>
    <w:basedOn w:val="Normal"/>
    <w:link w:val="BodyTextChar"/>
    <w:rsid w:val="002A37B6"/>
    <w:rPr>
      <w:color w:val="FF0000"/>
      <w:lang w:eastAsia="zh-CN"/>
    </w:rPr>
  </w:style>
  <w:style w:type="paragraph" w:styleId="z-TopofForm">
    <w:name w:val="HTML Top of Form"/>
    <w:basedOn w:val="Normal"/>
    <w:next w:val="Normal"/>
    <w:link w:val="z-TopofFormChar"/>
    <w:hidden/>
    <w:rsid w:val="002A37B6"/>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link w:val="z-BottomofFormChar"/>
    <w:hidden/>
    <w:uiPriority w:val="99"/>
    <w:rsid w:val="002A37B6"/>
    <w:pPr>
      <w:pBdr>
        <w:top w:val="single" w:sz="6" w:space="1" w:color="auto"/>
      </w:pBdr>
      <w:jc w:val="center"/>
    </w:pPr>
    <w:rPr>
      <w:rFonts w:ascii="Arial" w:hAnsi="Arial" w:cs="Arial"/>
      <w:vanish/>
      <w:sz w:val="16"/>
      <w:szCs w:val="16"/>
    </w:rPr>
  </w:style>
  <w:style w:type="paragraph" w:styleId="List">
    <w:name w:val="List"/>
    <w:basedOn w:val="Normal"/>
    <w:rsid w:val="00A61607"/>
    <w:pPr>
      <w:ind w:left="283" w:hanging="283"/>
    </w:pPr>
  </w:style>
  <w:style w:type="paragraph" w:styleId="ListBullet">
    <w:name w:val="List Bullet"/>
    <w:basedOn w:val="Normal"/>
    <w:rsid w:val="00A61607"/>
    <w:pPr>
      <w:numPr>
        <w:numId w:val="1"/>
      </w:numPr>
    </w:pPr>
  </w:style>
  <w:style w:type="paragraph" w:styleId="ListBullet2">
    <w:name w:val="List Bullet 2"/>
    <w:basedOn w:val="Normal"/>
    <w:rsid w:val="00A61607"/>
    <w:pPr>
      <w:numPr>
        <w:numId w:val="2"/>
      </w:numPr>
    </w:pPr>
  </w:style>
  <w:style w:type="paragraph" w:styleId="ListBullet3">
    <w:name w:val="List Bullet 3"/>
    <w:basedOn w:val="Normal"/>
    <w:rsid w:val="00A61607"/>
    <w:pPr>
      <w:numPr>
        <w:numId w:val="3"/>
      </w:numPr>
    </w:pPr>
  </w:style>
  <w:style w:type="paragraph" w:styleId="BalloonText">
    <w:name w:val="Balloon Text"/>
    <w:basedOn w:val="Normal"/>
    <w:semiHidden/>
    <w:rsid w:val="000130E1"/>
    <w:rPr>
      <w:rFonts w:ascii="Tahoma" w:hAnsi="Tahoma" w:cs="Tahoma"/>
      <w:sz w:val="16"/>
      <w:szCs w:val="16"/>
    </w:rPr>
  </w:style>
  <w:style w:type="paragraph" w:styleId="ListParagraph">
    <w:name w:val="List Paragraph"/>
    <w:aliases w:val="Lists,Bullets,List Paragraph1,Recommendation,List Paragraph11,List Paragraph111,L,F5 List Paragraph,Dot pt,CV text,Medium Grid 1 - Accent 21,Numbered Paragraph,List Paragraph2,Bulleted Para,NFP GP Bulleted List,FooterText,numbered"/>
    <w:basedOn w:val="Normal"/>
    <w:link w:val="ListParagraphChar"/>
    <w:uiPriority w:val="34"/>
    <w:qFormat/>
    <w:rsid w:val="00B35C71"/>
    <w:pPr>
      <w:ind w:left="720"/>
      <w:contextualSpacing/>
    </w:pPr>
    <w:rPr>
      <w:lang w:eastAsia="en-US"/>
    </w:rPr>
  </w:style>
  <w:style w:type="paragraph" w:styleId="Caption">
    <w:name w:val="caption"/>
    <w:basedOn w:val="Normal"/>
    <w:next w:val="Normal"/>
    <w:qFormat/>
    <w:rsid w:val="00D53695"/>
    <w:pPr>
      <w:spacing w:before="120" w:after="120"/>
    </w:pPr>
    <w:rPr>
      <w:rFonts w:eastAsia="SimSun"/>
      <w:b/>
      <w:bCs/>
      <w:lang w:eastAsia="zh-CN"/>
    </w:rPr>
  </w:style>
  <w:style w:type="table" w:styleId="TableGrid">
    <w:name w:val="Table Grid"/>
    <w:basedOn w:val="TableNormal"/>
    <w:uiPriority w:val="59"/>
    <w:rsid w:val="00D53695"/>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4737D"/>
    <w:pPr>
      <w:tabs>
        <w:tab w:val="center" w:pos="4153"/>
        <w:tab w:val="right" w:pos="8306"/>
      </w:tabs>
    </w:pPr>
    <w:rPr>
      <w:rFonts w:eastAsia="SimSun"/>
      <w:lang w:eastAsia="zh-CN"/>
    </w:rPr>
  </w:style>
  <w:style w:type="character" w:customStyle="1" w:styleId="HeaderChar">
    <w:name w:val="Header Char"/>
    <w:link w:val="Header"/>
    <w:rsid w:val="00C4737D"/>
    <w:rPr>
      <w:rFonts w:eastAsia="SimSun"/>
      <w:sz w:val="24"/>
      <w:szCs w:val="24"/>
      <w:lang w:eastAsia="zh-CN"/>
    </w:rPr>
  </w:style>
  <w:style w:type="character" w:customStyle="1" w:styleId="Heading6Char">
    <w:name w:val="Heading 6 Char"/>
    <w:basedOn w:val="DefaultParagraphFont"/>
    <w:link w:val="Heading6"/>
    <w:uiPriority w:val="9"/>
    <w:rsid w:val="00004CB0"/>
    <w:rPr>
      <w:rFonts w:asciiTheme="majorHAnsi" w:eastAsiaTheme="majorEastAsia" w:hAnsiTheme="majorHAnsi" w:cstheme="majorBidi"/>
      <w:i/>
      <w:iCs/>
      <w:color w:val="243F60" w:themeColor="accent1" w:themeShade="7F"/>
      <w:sz w:val="24"/>
      <w:szCs w:val="24"/>
    </w:rPr>
  </w:style>
  <w:style w:type="character" w:styleId="CommentReference">
    <w:name w:val="annotation reference"/>
    <w:basedOn w:val="DefaultParagraphFont"/>
    <w:rsid w:val="00D7104A"/>
    <w:rPr>
      <w:sz w:val="16"/>
      <w:szCs w:val="16"/>
    </w:rPr>
  </w:style>
  <w:style w:type="paragraph" w:styleId="CommentText">
    <w:name w:val="annotation text"/>
    <w:basedOn w:val="Normal"/>
    <w:link w:val="CommentTextChar"/>
    <w:rsid w:val="00D7104A"/>
    <w:rPr>
      <w:sz w:val="20"/>
      <w:szCs w:val="20"/>
    </w:rPr>
  </w:style>
  <w:style w:type="character" w:customStyle="1" w:styleId="CommentTextChar">
    <w:name w:val="Comment Text Char"/>
    <w:basedOn w:val="DefaultParagraphFont"/>
    <w:link w:val="CommentText"/>
    <w:rsid w:val="00D7104A"/>
  </w:style>
  <w:style w:type="paragraph" w:styleId="CommentSubject">
    <w:name w:val="annotation subject"/>
    <w:basedOn w:val="CommentText"/>
    <w:next w:val="CommentText"/>
    <w:link w:val="CommentSubjectChar"/>
    <w:rsid w:val="00D7104A"/>
    <w:rPr>
      <w:b/>
      <w:bCs/>
    </w:rPr>
  </w:style>
  <w:style w:type="character" w:customStyle="1" w:styleId="CommentSubjectChar">
    <w:name w:val="Comment Subject Char"/>
    <w:basedOn w:val="CommentTextChar"/>
    <w:link w:val="CommentSubject"/>
    <w:rsid w:val="00D7104A"/>
    <w:rPr>
      <w:b/>
      <w:bCs/>
    </w:rPr>
  </w:style>
  <w:style w:type="paragraph" w:styleId="Revision">
    <w:name w:val="Revision"/>
    <w:hidden/>
    <w:uiPriority w:val="99"/>
    <w:semiHidden/>
    <w:rsid w:val="00D7104A"/>
    <w:rPr>
      <w:sz w:val="24"/>
      <w:szCs w:val="24"/>
    </w:rPr>
  </w:style>
  <w:style w:type="character" w:customStyle="1" w:styleId="Heading2Char">
    <w:name w:val="Heading 2 Char"/>
    <w:basedOn w:val="DefaultParagraphFont"/>
    <w:link w:val="Heading2"/>
    <w:rsid w:val="00950328"/>
    <w:rPr>
      <w:rFonts w:ascii="Arial" w:hAnsi="Arial" w:cs="Arial"/>
      <w:b/>
      <w:bCs/>
      <w:i/>
      <w:iCs/>
      <w:sz w:val="28"/>
      <w:szCs w:val="28"/>
      <w:lang w:eastAsia="zh-CN"/>
    </w:rPr>
  </w:style>
  <w:style w:type="character" w:customStyle="1" w:styleId="BodyTextChar">
    <w:name w:val="Body Text Char"/>
    <w:basedOn w:val="DefaultParagraphFont"/>
    <w:link w:val="BodyText"/>
    <w:rsid w:val="00950328"/>
    <w:rPr>
      <w:color w:val="FF0000"/>
      <w:sz w:val="24"/>
      <w:szCs w:val="24"/>
      <w:lang w:eastAsia="zh-CN"/>
    </w:rPr>
  </w:style>
  <w:style w:type="character" w:customStyle="1" w:styleId="z-TopofFormChar">
    <w:name w:val="z-Top of Form Char"/>
    <w:basedOn w:val="DefaultParagraphFont"/>
    <w:link w:val="z-TopofForm"/>
    <w:rsid w:val="00950328"/>
    <w:rPr>
      <w:rFonts w:ascii="Arial" w:hAnsi="Arial" w:cs="Arial"/>
      <w:vanish/>
      <w:sz w:val="16"/>
      <w:szCs w:val="16"/>
    </w:rPr>
  </w:style>
  <w:style w:type="paragraph" w:customStyle="1" w:styleId="List-bullet-1">
    <w:name w:val="List-bullet-1"/>
    <w:basedOn w:val="Normal"/>
    <w:rsid w:val="00EB708F"/>
    <w:pPr>
      <w:numPr>
        <w:numId w:val="5"/>
      </w:numPr>
      <w:spacing w:before="120"/>
    </w:pPr>
    <w:rPr>
      <w:rFonts w:ascii="Arial" w:hAnsi="Arial" w:cs="Arial"/>
      <w:sz w:val="22"/>
      <w:szCs w:val="22"/>
      <w:lang w:eastAsia="en-US"/>
    </w:rPr>
  </w:style>
  <w:style w:type="character" w:customStyle="1" w:styleId="ListParagraphChar">
    <w:name w:val="List Paragraph Char"/>
    <w:aliases w:val="Lists Char,Bullets Char,List Paragraph1 Char,Recommendation Char,List Paragraph11 Char,List Paragraph111 Char,L Char,F5 List Paragraph Char,Dot pt Char,CV text Char,Medium Grid 1 - Accent 21 Char,Numbered Paragraph Char,numbered Char"/>
    <w:link w:val="ListParagraph"/>
    <w:uiPriority w:val="34"/>
    <w:qFormat/>
    <w:locked/>
    <w:rsid w:val="00D27B65"/>
    <w:rPr>
      <w:sz w:val="24"/>
      <w:szCs w:val="24"/>
      <w:lang w:eastAsia="en-US"/>
    </w:rPr>
  </w:style>
  <w:style w:type="paragraph" w:styleId="Footer">
    <w:name w:val="footer"/>
    <w:basedOn w:val="Normal"/>
    <w:link w:val="FooterChar"/>
    <w:unhideWhenUsed/>
    <w:rsid w:val="0004010F"/>
    <w:pPr>
      <w:tabs>
        <w:tab w:val="center" w:pos="4513"/>
        <w:tab w:val="right" w:pos="9026"/>
      </w:tabs>
    </w:pPr>
  </w:style>
  <w:style w:type="character" w:customStyle="1" w:styleId="FooterChar">
    <w:name w:val="Footer Char"/>
    <w:basedOn w:val="DefaultParagraphFont"/>
    <w:link w:val="Footer"/>
    <w:rsid w:val="0004010F"/>
    <w:rPr>
      <w:sz w:val="24"/>
      <w:szCs w:val="24"/>
    </w:rPr>
  </w:style>
  <w:style w:type="character" w:customStyle="1" w:styleId="z-BottomofFormChar">
    <w:name w:val="z-Bottom of Form Char"/>
    <w:basedOn w:val="DefaultParagraphFont"/>
    <w:link w:val="z-BottomofForm"/>
    <w:uiPriority w:val="99"/>
    <w:rsid w:val="0094769A"/>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5297">
      <w:bodyDiv w:val="1"/>
      <w:marLeft w:val="0"/>
      <w:marRight w:val="0"/>
      <w:marTop w:val="0"/>
      <w:marBottom w:val="0"/>
      <w:divBdr>
        <w:top w:val="none" w:sz="0" w:space="0" w:color="auto"/>
        <w:left w:val="none" w:sz="0" w:space="0" w:color="auto"/>
        <w:bottom w:val="none" w:sz="0" w:space="0" w:color="auto"/>
        <w:right w:val="none" w:sz="0" w:space="0" w:color="auto"/>
      </w:divBdr>
    </w:div>
    <w:div w:id="59064239">
      <w:bodyDiv w:val="1"/>
      <w:marLeft w:val="0"/>
      <w:marRight w:val="0"/>
      <w:marTop w:val="0"/>
      <w:marBottom w:val="0"/>
      <w:divBdr>
        <w:top w:val="none" w:sz="0" w:space="0" w:color="auto"/>
        <w:left w:val="none" w:sz="0" w:space="0" w:color="auto"/>
        <w:bottom w:val="none" w:sz="0" w:space="0" w:color="auto"/>
        <w:right w:val="none" w:sz="0" w:space="0" w:color="auto"/>
      </w:divBdr>
    </w:div>
    <w:div w:id="101194242">
      <w:bodyDiv w:val="1"/>
      <w:marLeft w:val="0"/>
      <w:marRight w:val="0"/>
      <w:marTop w:val="0"/>
      <w:marBottom w:val="0"/>
      <w:divBdr>
        <w:top w:val="none" w:sz="0" w:space="0" w:color="auto"/>
        <w:left w:val="none" w:sz="0" w:space="0" w:color="auto"/>
        <w:bottom w:val="none" w:sz="0" w:space="0" w:color="auto"/>
        <w:right w:val="none" w:sz="0" w:space="0" w:color="auto"/>
      </w:divBdr>
    </w:div>
    <w:div w:id="367074487">
      <w:bodyDiv w:val="1"/>
      <w:marLeft w:val="0"/>
      <w:marRight w:val="0"/>
      <w:marTop w:val="0"/>
      <w:marBottom w:val="0"/>
      <w:divBdr>
        <w:top w:val="none" w:sz="0" w:space="0" w:color="auto"/>
        <w:left w:val="none" w:sz="0" w:space="0" w:color="auto"/>
        <w:bottom w:val="none" w:sz="0" w:space="0" w:color="auto"/>
        <w:right w:val="none" w:sz="0" w:space="0" w:color="auto"/>
      </w:divBdr>
    </w:div>
    <w:div w:id="406154596">
      <w:bodyDiv w:val="1"/>
      <w:marLeft w:val="0"/>
      <w:marRight w:val="0"/>
      <w:marTop w:val="0"/>
      <w:marBottom w:val="0"/>
      <w:divBdr>
        <w:top w:val="none" w:sz="0" w:space="0" w:color="auto"/>
        <w:left w:val="none" w:sz="0" w:space="0" w:color="auto"/>
        <w:bottom w:val="none" w:sz="0" w:space="0" w:color="auto"/>
        <w:right w:val="none" w:sz="0" w:space="0" w:color="auto"/>
      </w:divBdr>
    </w:div>
    <w:div w:id="689916396">
      <w:bodyDiv w:val="1"/>
      <w:marLeft w:val="0"/>
      <w:marRight w:val="0"/>
      <w:marTop w:val="0"/>
      <w:marBottom w:val="0"/>
      <w:divBdr>
        <w:top w:val="none" w:sz="0" w:space="0" w:color="auto"/>
        <w:left w:val="none" w:sz="0" w:space="0" w:color="auto"/>
        <w:bottom w:val="none" w:sz="0" w:space="0" w:color="auto"/>
        <w:right w:val="none" w:sz="0" w:space="0" w:color="auto"/>
      </w:divBdr>
    </w:div>
    <w:div w:id="715353768">
      <w:bodyDiv w:val="1"/>
      <w:marLeft w:val="0"/>
      <w:marRight w:val="0"/>
      <w:marTop w:val="0"/>
      <w:marBottom w:val="0"/>
      <w:divBdr>
        <w:top w:val="none" w:sz="0" w:space="0" w:color="auto"/>
        <w:left w:val="none" w:sz="0" w:space="0" w:color="auto"/>
        <w:bottom w:val="none" w:sz="0" w:space="0" w:color="auto"/>
        <w:right w:val="none" w:sz="0" w:space="0" w:color="auto"/>
      </w:divBdr>
    </w:div>
    <w:div w:id="784274157">
      <w:bodyDiv w:val="1"/>
      <w:marLeft w:val="0"/>
      <w:marRight w:val="0"/>
      <w:marTop w:val="0"/>
      <w:marBottom w:val="0"/>
      <w:divBdr>
        <w:top w:val="none" w:sz="0" w:space="0" w:color="auto"/>
        <w:left w:val="none" w:sz="0" w:space="0" w:color="auto"/>
        <w:bottom w:val="none" w:sz="0" w:space="0" w:color="auto"/>
        <w:right w:val="none" w:sz="0" w:space="0" w:color="auto"/>
      </w:divBdr>
    </w:div>
    <w:div w:id="802889424">
      <w:bodyDiv w:val="1"/>
      <w:marLeft w:val="0"/>
      <w:marRight w:val="0"/>
      <w:marTop w:val="0"/>
      <w:marBottom w:val="0"/>
      <w:divBdr>
        <w:top w:val="none" w:sz="0" w:space="0" w:color="auto"/>
        <w:left w:val="none" w:sz="0" w:space="0" w:color="auto"/>
        <w:bottom w:val="none" w:sz="0" w:space="0" w:color="auto"/>
        <w:right w:val="none" w:sz="0" w:space="0" w:color="auto"/>
      </w:divBdr>
    </w:div>
    <w:div w:id="878974486">
      <w:bodyDiv w:val="1"/>
      <w:marLeft w:val="0"/>
      <w:marRight w:val="0"/>
      <w:marTop w:val="0"/>
      <w:marBottom w:val="0"/>
      <w:divBdr>
        <w:top w:val="none" w:sz="0" w:space="0" w:color="auto"/>
        <w:left w:val="none" w:sz="0" w:space="0" w:color="auto"/>
        <w:bottom w:val="none" w:sz="0" w:space="0" w:color="auto"/>
        <w:right w:val="none" w:sz="0" w:space="0" w:color="auto"/>
      </w:divBdr>
    </w:div>
    <w:div w:id="1160853611">
      <w:bodyDiv w:val="1"/>
      <w:marLeft w:val="0"/>
      <w:marRight w:val="0"/>
      <w:marTop w:val="0"/>
      <w:marBottom w:val="0"/>
      <w:divBdr>
        <w:top w:val="none" w:sz="0" w:space="0" w:color="auto"/>
        <w:left w:val="none" w:sz="0" w:space="0" w:color="auto"/>
        <w:bottom w:val="none" w:sz="0" w:space="0" w:color="auto"/>
        <w:right w:val="none" w:sz="0" w:space="0" w:color="auto"/>
      </w:divBdr>
    </w:div>
    <w:div w:id="1191214364">
      <w:bodyDiv w:val="1"/>
      <w:marLeft w:val="0"/>
      <w:marRight w:val="0"/>
      <w:marTop w:val="0"/>
      <w:marBottom w:val="0"/>
      <w:divBdr>
        <w:top w:val="none" w:sz="0" w:space="0" w:color="auto"/>
        <w:left w:val="none" w:sz="0" w:space="0" w:color="auto"/>
        <w:bottom w:val="none" w:sz="0" w:space="0" w:color="auto"/>
        <w:right w:val="none" w:sz="0" w:space="0" w:color="auto"/>
      </w:divBdr>
    </w:div>
    <w:div w:id="1306857723">
      <w:bodyDiv w:val="1"/>
      <w:marLeft w:val="0"/>
      <w:marRight w:val="0"/>
      <w:marTop w:val="0"/>
      <w:marBottom w:val="0"/>
      <w:divBdr>
        <w:top w:val="none" w:sz="0" w:space="0" w:color="auto"/>
        <w:left w:val="none" w:sz="0" w:space="0" w:color="auto"/>
        <w:bottom w:val="none" w:sz="0" w:space="0" w:color="auto"/>
        <w:right w:val="none" w:sz="0" w:space="0" w:color="auto"/>
      </w:divBdr>
    </w:div>
    <w:div w:id="1354458397">
      <w:bodyDiv w:val="1"/>
      <w:marLeft w:val="0"/>
      <w:marRight w:val="0"/>
      <w:marTop w:val="0"/>
      <w:marBottom w:val="0"/>
      <w:divBdr>
        <w:top w:val="none" w:sz="0" w:space="0" w:color="auto"/>
        <w:left w:val="none" w:sz="0" w:space="0" w:color="auto"/>
        <w:bottom w:val="none" w:sz="0" w:space="0" w:color="auto"/>
        <w:right w:val="none" w:sz="0" w:space="0" w:color="auto"/>
      </w:divBdr>
    </w:div>
    <w:div w:id="1495948678">
      <w:bodyDiv w:val="1"/>
      <w:marLeft w:val="0"/>
      <w:marRight w:val="0"/>
      <w:marTop w:val="0"/>
      <w:marBottom w:val="0"/>
      <w:divBdr>
        <w:top w:val="none" w:sz="0" w:space="0" w:color="auto"/>
        <w:left w:val="none" w:sz="0" w:space="0" w:color="auto"/>
        <w:bottom w:val="none" w:sz="0" w:space="0" w:color="auto"/>
        <w:right w:val="none" w:sz="0" w:space="0" w:color="auto"/>
      </w:divBdr>
    </w:div>
    <w:div w:id="1497846823">
      <w:bodyDiv w:val="1"/>
      <w:marLeft w:val="0"/>
      <w:marRight w:val="0"/>
      <w:marTop w:val="0"/>
      <w:marBottom w:val="0"/>
      <w:divBdr>
        <w:top w:val="none" w:sz="0" w:space="0" w:color="auto"/>
        <w:left w:val="none" w:sz="0" w:space="0" w:color="auto"/>
        <w:bottom w:val="none" w:sz="0" w:space="0" w:color="auto"/>
        <w:right w:val="none" w:sz="0" w:space="0" w:color="auto"/>
      </w:divBdr>
    </w:div>
    <w:div w:id="1503815793">
      <w:bodyDiv w:val="1"/>
      <w:marLeft w:val="0"/>
      <w:marRight w:val="0"/>
      <w:marTop w:val="0"/>
      <w:marBottom w:val="0"/>
      <w:divBdr>
        <w:top w:val="none" w:sz="0" w:space="0" w:color="auto"/>
        <w:left w:val="none" w:sz="0" w:space="0" w:color="auto"/>
        <w:bottom w:val="none" w:sz="0" w:space="0" w:color="auto"/>
        <w:right w:val="none" w:sz="0" w:space="0" w:color="auto"/>
      </w:divBdr>
    </w:div>
    <w:div w:id="1504080049">
      <w:bodyDiv w:val="1"/>
      <w:marLeft w:val="0"/>
      <w:marRight w:val="0"/>
      <w:marTop w:val="0"/>
      <w:marBottom w:val="0"/>
      <w:divBdr>
        <w:top w:val="none" w:sz="0" w:space="0" w:color="auto"/>
        <w:left w:val="none" w:sz="0" w:space="0" w:color="auto"/>
        <w:bottom w:val="none" w:sz="0" w:space="0" w:color="auto"/>
        <w:right w:val="none" w:sz="0" w:space="0" w:color="auto"/>
      </w:divBdr>
    </w:div>
    <w:div w:id="1584290342">
      <w:bodyDiv w:val="1"/>
      <w:marLeft w:val="0"/>
      <w:marRight w:val="0"/>
      <w:marTop w:val="0"/>
      <w:marBottom w:val="0"/>
      <w:divBdr>
        <w:top w:val="none" w:sz="0" w:space="0" w:color="auto"/>
        <w:left w:val="none" w:sz="0" w:space="0" w:color="auto"/>
        <w:bottom w:val="none" w:sz="0" w:space="0" w:color="auto"/>
        <w:right w:val="none" w:sz="0" w:space="0" w:color="auto"/>
      </w:divBdr>
    </w:div>
    <w:div w:id="1646082524">
      <w:bodyDiv w:val="1"/>
      <w:marLeft w:val="0"/>
      <w:marRight w:val="0"/>
      <w:marTop w:val="0"/>
      <w:marBottom w:val="0"/>
      <w:divBdr>
        <w:top w:val="none" w:sz="0" w:space="0" w:color="auto"/>
        <w:left w:val="none" w:sz="0" w:space="0" w:color="auto"/>
        <w:bottom w:val="none" w:sz="0" w:space="0" w:color="auto"/>
        <w:right w:val="none" w:sz="0" w:space="0" w:color="auto"/>
      </w:divBdr>
    </w:div>
    <w:div w:id="1648514340">
      <w:bodyDiv w:val="1"/>
      <w:marLeft w:val="0"/>
      <w:marRight w:val="0"/>
      <w:marTop w:val="0"/>
      <w:marBottom w:val="0"/>
      <w:divBdr>
        <w:top w:val="none" w:sz="0" w:space="0" w:color="auto"/>
        <w:left w:val="none" w:sz="0" w:space="0" w:color="auto"/>
        <w:bottom w:val="none" w:sz="0" w:space="0" w:color="auto"/>
        <w:right w:val="none" w:sz="0" w:space="0" w:color="auto"/>
      </w:divBdr>
    </w:div>
    <w:div w:id="1652253077">
      <w:bodyDiv w:val="1"/>
      <w:marLeft w:val="0"/>
      <w:marRight w:val="0"/>
      <w:marTop w:val="0"/>
      <w:marBottom w:val="0"/>
      <w:divBdr>
        <w:top w:val="none" w:sz="0" w:space="0" w:color="auto"/>
        <w:left w:val="none" w:sz="0" w:space="0" w:color="auto"/>
        <w:bottom w:val="none" w:sz="0" w:space="0" w:color="auto"/>
        <w:right w:val="none" w:sz="0" w:space="0" w:color="auto"/>
      </w:divBdr>
    </w:div>
    <w:div w:id="1739326227">
      <w:bodyDiv w:val="1"/>
      <w:marLeft w:val="0"/>
      <w:marRight w:val="0"/>
      <w:marTop w:val="0"/>
      <w:marBottom w:val="0"/>
      <w:divBdr>
        <w:top w:val="none" w:sz="0" w:space="0" w:color="auto"/>
        <w:left w:val="none" w:sz="0" w:space="0" w:color="auto"/>
        <w:bottom w:val="none" w:sz="0" w:space="0" w:color="auto"/>
        <w:right w:val="none" w:sz="0" w:space="0" w:color="auto"/>
      </w:divBdr>
    </w:div>
    <w:div w:id="1772167661">
      <w:bodyDiv w:val="1"/>
      <w:marLeft w:val="0"/>
      <w:marRight w:val="0"/>
      <w:marTop w:val="0"/>
      <w:marBottom w:val="0"/>
      <w:divBdr>
        <w:top w:val="none" w:sz="0" w:space="0" w:color="auto"/>
        <w:left w:val="none" w:sz="0" w:space="0" w:color="auto"/>
        <w:bottom w:val="none" w:sz="0" w:space="0" w:color="auto"/>
        <w:right w:val="none" w:sz="0" w:space="0" w:color="auto"/>
      </w:divBdr>
    </w:div>
    <w:div w:id="2102331019">
      <w:bodyDiv w:val="1"/>
      <w:marLeft w:val="0"/>
      <w:marRight w:val="0"/>
      <w:marTop w:val="0"/>
      <w:marBottom w:val="0"/>
      <w:divBdr>
        <w:top w:val="none" w:sz="0" w:space="0" w:color="auto"/>
        <w:left w:val="none" w:sz="0" w:space="0" w:color="auto"/>
        <w:bottom w:val="none" w:sz="0" w:space="0" w:color="auto"/>
        <w:right w:val="none" w:sz="0" w:space="0" w:color="auto"/>
      </w:divBdr>
      <w:divsChild>
        <w:div w:id="1918435641">
          <w:marLeft w:val="0"/>
          <w:marRight w:val="0"/>
          <w:marTop w:val="0"/>
          <w:marBottom w:val="0"/>
          <w:divBdr>
            <w:top w:val="none" w:sz="0" w:space="0" w:color="auto"/>
            <w:left w:val="none" w:sz="0" w:space="0" w:color="auto"/>
            <w:bottom w:val="none" w:sz="0" w:space="0" w:color="auto"/>
            <w:right w:val="none" w:sz="0" w:space="0" w:color="auto"/>
          </w:divBdr>
          <w:divsChild>
            <w:div w:id="30739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mailto:ahcklrecruit@dfat.gov.a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E7F22B5D55944A9610F51EC2DA7862" ma:contentTypeVersion="14" ma:contentTypeDescription="Create a new document." ma:contentTypeScope="" ma:versionID="6a245b7b1acd2ae4e12d0c99a5658073">
  <xsd:schema xmlns:xsd="http://www.w3.org/2001/XMLSchema" xmlns:xs="http://www.w3.org/2001/XMLSchema" xmlns:p="http://schemas.microsoft.com/office/2006/metadata/properties" xmlns:ns2="4b6af207-5949-40e1-83ea-1b05674b58f6" xmlns:ns3="87cdc8fc-50c4-4965-a6b7-4cdcc90d72a3" targetNamespace="http://schemas.microsoft.com/office/2006/metadata/properties" ma:root="true" ma:fieldsID="5185ba0537e5ebbef755a58e1f5c7770" ns2:_="" ns3:_="">
    <xsd:import namespace="4b6af207-5949-40e1-83ea-1b05674b58f6"/>
    <xsd:import namespace="87cdc8fc-50c4-4965-a6b7-4cdcc90d72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6af207-5949-40e1-83ea-1b05674b58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00eb7d5-ca27-4af2-baac-ce437925366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cdc8fc-50c4-4965-a6b7-4cdcc90d72a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7b2c896-6e0a-47f3-93e2-b5407ef07e3e}" ma:internalName="TaxCatchAll" ma:showField="CatchAllData" ma:web="87cdc8fc-50c4-4965-a6b7-4cdcc90d7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7cdc8fc-50c4-4965-a6b7-4cdcc90d72a3" xsi:nil="true"/>
    <lcf76f155ced4ddcb4097134ff3c332f xmlns="4b6af207-5949-40e1-83ea-1b05674b58f6">
      <Terms xmlns="http://schemas.microsoft.com/office/infopath/2007/PartnerControls"/>
    </lcf76f155ced4ddcb4097134ff3c332f>
    <SharedWithUsers xmlns="87cdc8fc-50c4-4965-a6b7-4cdcc90d72a3">
      <UserInfo>
        <DisplayName>Kala Shivasabesan</DisplayName>
        <AccountId>23</AccountId>
        <AccountType/>
      </UserInfo>
      <UserInfo>
        <DisplayName>Leanne Cheah</DisplayName>
        <AccountId>13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58A2B5-8C4A-4B0F-BA04-F12560A763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6af207-5949-40e1-83ea-1b05674b58f6"/>
    <ds:schemaRef ds:uri="87cdc8fc-50c4-4965-a6b7-4cdcc90d7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7595C0-DAB6-4125-BA7D-66E9CE1FF949}">
  <ds:schemaRefs>
    <ds:schemaRef ds:uri="http://schemas.microsoft.com/office/2006/metadata/properties"/>
    <ds:schemaRef ds:uri="http://schemas.microsoft.com/office/infopath/2007/PartnerControls"/>
    <ds:schemaRef ds:uri="87cdc8fc-50c4-4965-a6b7-4cdcc90d72a3"/>
    <ds:schemaRef ds:uri="4b6af207-5949-40e1-83ea-1b05674b58f6"/>
  </ds:schemaRefs>
</ds:datastoreItem>
</file>

<file path=customXml/itemProps3.xml><?xml version="1.0" encoding="utf-8"?>
<ds:datastoreItem xmlns:ds="http://schemas.openxmlformats.org/officeDocument/2006/customXml" ds:itemID="{746433B5-9BAF-45C6-83F3-37E22E30E3BF}">
  <ds:schemaRefs>
    <ds:schemaRef ds:uri="http://schemas.microsoft.com/sharepoint/v3/contenttype/forms"/>
  </ds:schemaRefs>
</ds:datastoreItem>
</file>

<file path=customXml/itemProps4.xml><?xml version="1.0" encoding="utf-8"?>
<ds:datastoreItem xmlns:ds="http://schemas.openxmlformats.org/officeDocument/2006/customXml" ds:itemID="{2DEDB2AF-E87D-421A-9C29-C2606A3C0314}">
  <ds:schemaRefs>
    <ds:schemaRef ds:uri="http://schemas.openxmlformats.org/officeDocument/2006/bibliography"/>
  </ds:schemaRefs>
</ds:datastoreItem>
</file>

<file path=docMetadata/LabelInfo.xml><?xml version="1.0" encoding="utf-8"?>
<clbl:labelList xmlns:clbl="http://schemas.microsoft.com/office/2020/mipLabelMetadata">
  <clbl:label id="{610a6645-df8a-461f-957a-aeb16698bd53}" enabled="1" method="Privileged" siteId="{9b7f23b3-0e83-47a5-8a40-ffa8a6fea536}" removed="0"/>
</clbl:labelList>
</file>

<file path=docProps/app.xml><?xml version="1.0" encoding="utf-8"?>
<Properties xmlns="http://schemas.openxmlformats.org/officeDocument/2006/extended-properties" xmlns:vt="http://schemas.openxmlformats.org/officeDocument/2006/docPropsVTypes">
  <Template>Normal</Template>
  <TotalTime>2</TotalTime>
  <Pages>7</Pages>
  <Words>2012</Words>
  <Characters>11474</Characters>
  <Application>Microsoft Office Word</Application>
  <DocSecurity>0</DocSecurity>
  <Lines>95</Lines>
  <Paragraphs>26</Paragraphs>
  <ScaleCrop>false</ScaleCrop>
  <Company>Department of Foreign Affairs and Trade</Company>
  <LinksUpToDate>false</LinksUpToDate>
  <CharactersWithSpaces>13460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Affairs Officer -- Mission to the United Nations</dc:title>
  <dc:subject/>
  <dc:creator>pcuyos</dc:creator>
  <cp:keywords>[SEC=UNOFFICIAL]</cp:keywords>
  <cp:lastModifiedBy>Wan Lin Low</cp:lastModifiedBy>
  <cp:revision>3</cp:revision>
  <cp:lastPrinted>2019-12-24T06:42:00Z</cp:lastPrinted>
  <dcterms:created xsi:type="dcterms:W3CDTF">2026-05-18T09:59:00Z</dcterms:created>
  <dcterms:modified xsi:type="dcterms:W3CDTF">2026-05-19T06:58:00Z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0a3945b8-aa16-4cb7-998c-774ea607d674</vt:lpwstr>
  </property>
  <property fmtid="{D5CDD505-2E9C-101B-9397-08002B2CF9AE}" pid="3" name="SEC">
    <vt:lpwstr>UNCLASSIFIED</vt:lpwstr>
  </property>
  <property fmtid="{D5CDD505-2E9C-101B-9397-08002B2CF9AE}" pid="4" name="DLM">
    <vt:lpwstr>No DLM</vt:lpwstr>
  </property>
  <property fmtid="{D5CDD505-2E9C-101B-9397-08002B2CF9AE}" pid="5" name="PM_ProtectiveMarkingImage_Header">
    <vt:lpwstr>C:\Program Files (x86)\Common Files\janusNET Shared\janusSEAL\Images\DocumentSlashBlue.png</vt:lpwstr>
  </property>
  <property fmtid="{D5CDD505-2E9C-101B-9397-08002B2CF9AE}" pid="6" name="PM_Caveats_Count">
    <vt:lpwstr>0</vt:lpwstr>
  </property>
  <property fmtid="{D5CDD505-2E9C-101B-9397-08002B2CF9AE}" pid="7" name="PM_DisplayValueSecClassificationWithQualifier">
    <vt:lpwstr>UNOFFICIAL</vt:lpwstr>
  </property>
  <property fmtid="{D5CDD505-2E9C-101B-9397-08002B2CF9AE}" pid="8" name="PM_Qualifier">
    <vt:lpwstr/>
  </property>
  <property fmtid="{D5CDD505-2E9C-101B-9397-08002B2CF9AE}" pid="9" name="PM_SecurityClassification">
    <vt:lpwstr>UNOFFICIAL</vt:lpwstr>
  </property>
  <property fmtid="{D5CDD505-2E9C-101B-9397-08002B2CF9AE}" pid="10" name="PM_InsertionValue">
    <vt:lpwstr>UNOFFICIAL</vt:lpwstr>
  </property>
  <property fmtid="{D5CDD505-2E9C-101B-9397-08002B2CF9AE}" pid="11" name="PM_Originating_FileId">
    <vt:lpwstr>9552C7569B6D4AF695768483BE93CD76</vt:lpwstr>
  </property>
  <property fmtid="{D5CDD505-2E9C-101B-9397-08002B2CF9AE}" pid="12" name="PM_ProtectiveMarkingValue_Footer">
    <vt:lpwstr>UNOFFICIAL</vt:lpwstr>
  </property>
  <property fmtid="{D5CDD505-2E9C-101B-9397-08002B2CF9AE}" pid="13" name="PM_Originator_Hash_SHA1">
    <vt:lpwstr>C09D90F24C1B6CD1710FA3700B9348D39C0F7BC1</vt:lpwstr>
  </property>
  <property fmtid="{D5CDD505-2E9C-101B-9397-08002B2CF9AE}" pid="14" name="PM_OriginationTimeStamp">
    <vt:lpwstr>2022-05-12T03:50:01Z</vt:lpwstr>
  </property>
  <property fmtid="{D5CDD505-2E9C-101B-9397-08002B2CF9AE}" pid="15" name="PM_ProtectiveMarkingValue_Header">
    <vt:lpwstr>UNOFFICIAL</vt:lpwstr>
  </property>
  <property fmtid="{D5CDD505-2E9C-101B-9397-08002B2CF9AE}" pid="16" name="PM_ProtectiveMarkingImage_Footer">
    <vt:lpwstr>C:\Program Files (x86)\Common Files\janusNET Shared\janusSEAL\Images\DocumentSlashBlue.png</vt:lpwstr>
  </property>
  <property fmtid="{D5CDD505-2E9C-101B-9397-08002B2CF9AE}" pid="17" name="PM_Namespace">
    <vt:lpwstr>gov.au</vt:lpwstr>
  </property>
  <property fmtid="{D5CDD505-2E9C-101B-9397-08002B2CF9AE}" pid="18" name="PM_Version">
    <vt:lpwstr>2018.4</vt:lpwstr>
  </property>
  <property fmtid="{D5CDD505-2E9C-101B-9397-08002B2CF9AE}" pid="19" name="PM_Note">
    <vt:lpwstr/>
  </property>
  <property fmtid="{D5CDD505-2E9C-101B-9397-08002B2CF9AE}" pid="20" name="PM_Markers">
    <vt:lpwstr/>
  </property>
  <property fmtid="{D5CDD505-2E9C-101B-9397-08002B2CF9AE}" pid="21" name="PM_Display">
    <vt:lpwstr>UNOFFICIAL</vt:lpwstr>
  </property>
  <property fmtid="{D5CDD505-2E9C-101B-9397-08002B2CF9AE}" pid="22" name="PM_Hash_Version">
    <vt:lpwstr>2022.1</vt:lpwstr>
  </property>
  <property fmtid="{D5CDD505-2E9C-101B-9397-08002B2CF9AE}" pid="23" name="PM_Hash_Salt_Prev">
    <vt:lpwstr>961B5B05E4F18373A7C9FA196E122EA6</vt:lpwstr>
  </property>
  <property fmtid="{D5CDD505-2E9C-101B-9397-08002B2CF9AE}" pid="24" name="PM_Hash_Salt">
    <vt:lpwstr>951E93193B566B0DEF904EC865EDDA67</vt:lpwstr>
  </property>
  <property fmtid="{D5CDD505-2E9C-101B-9397-08002B2CF9AE}" pid="25" name="PM_Hash_SHA1">
    <vt:lpwstr>531D48550ECFD305536D802A00AC3237C7EC7E90</vt:lpwstr>
  </property>
  <property fmtid="{D5CDD505-2E9C-101B-9397-08002B2CF9AE}" pid="26" name="PM_OriginatorUserAccountName_SHA256">
    <vt:lpwstr>471726982E3C712CA1F3C232FCF43E8848EB2B6FE8534500397BF400BBE0E577</vt:lpwstr>
  </property>
  <property fmtid="{D5CDD505-2E9C-101B-9397-08002B2CF9AE}" pid="27" name="PM_OriginatorDomainName_SHA256">
    <vt:lpwstr>6F3591835F3B2A8A025B00B5BA6418010DA3A17C9C26EA9C049FFD28039489A2</vt:lpwstr>
  </property>
  <property fmtid="{D5CDD505-2E9C-101B-9397-08002B2CF9AE}" pid="28" name="PM_SecurityClassification_Prev">
    <vt:lpwstr>UNOFFICIAL</vt:lpwstr>
  </property>
  <property fmtid="{D5CDD505-2E9C-101B-9397-08002B2CF9AE}" pid="29" name="PM_Qualifier_Prev">
    <vt:lpwstr/>
  </property>
  <property fmtid="{D5CDD505-2E9C-101B-9397-08002B2CF9AE}" pid="30" name="PMHMAC">
    <vt:lpwstr>v=2022.1;a=SHA256;h=A23C4D2261D86EDF1420629DA000DF853AAC601A115A145306DE909BE7424E0F</vt:lpwstr>
  </property>
  <property fmtid="{D5CDD505-2E9C-101B-9397-08002B2CF9AE}" pid="31" name="PMUuid">
    <vt:lpwstr>v=2022.2;d=gov.au;g=65417EFE-F3B9-5E66-BD91-1E689FEC2EA6</vt:lpwstr>
  </property>
  <property fmtid="{D5CDD505-2E9C-101B-9397-08002B2CF9AE}" pid="32" name="ContentTypeId">
    <vt:lpwstr>0x01010030E7F22B5D55944A9610F51EC2DA7862</vt:lpwstr>
  </property>
  <property fmtid="{D5CDD505-2E9C-101B-9397-08002B2CF9AE}" pid="33" name="MediaServiceImageTags">
    <vt:lpwstr/>
  </property>
  <property fmtid="{D5CDD505-2E9C-101B-9397-08002B2CF9AE}" pid="34" name="PM_Expires">
    <vt:lpwstr/>
  </property>
  <property fmtid="{D5CDD505-2E9C-101B-9397-08002B2CF9AE}" pid="35" name="PM_DownTo">
    <vt:lpwstr/>
  </property>
  <property fmtid="{D5CDD505-2E9C-101B-9397-08002B2CF9AE}" pid="36" name="ClassificationContentMarkingHeaderShapeIds">
    <vt:lpwstr>1d035516,59b6b87a,7db00add</vt:lpwstr>
  </property>
  <property fmtid="{D5CDD505-2E9C-101B-9397-08002B2CF9AE}" pid="37" name="ClassificationContentMarkingHeaderFontProps">
    <vt:lpwstr>#ff0000,12,Aptos</vt:lpwstr>
  </property>
  <property fmtid="{D5CDD505-2E9C-101B-9397-08002B2CF9AE}" pid="38" name="ClassificationContentMarkingHeaderText">
    <vt:lpwstr>OFFICIAL</vt:lpwstr>
  </property>
  <property fmtid="{D5CDD505-2E9C-101B-9397-08002B2CF9AE}" pid="39" name="ClassificationContentMarkingFooterShapeIds">
    <vt:lpwstr>55c71bfc,37e21bb9,634bdd77</vt:lpwstr>
  </property>
  <property fmtid="{D5CDD505-2E9C-101B-9397-08002B2CF9AE}" pid="40" name="ClassificationContentMarkingFooterFontProps">
    <vt:lpwstr>#ff0000,12,Aptos</vt:lpwstr>
  </property>
  <property fmtid="{D5CDD505-2E9C-101B-9397-08002B2CF9AE}" pid="41" name="ClassificationContentMarkingFooterText">
    <vt:lpwstr>OFFICIAL</vt:lpwstr>
  </property>
</Properties>
</file>